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9C" w:rsidRDefault="00BD3CF0" w:rsidP="00E036CE">
      <w:pPr>
        <w:jc w:val="both"/>
        <w:rPr>
          <w:b/>
          <w:sz w:val="26"/>
          <w:szCs w:val="26"/>
          <w:u w:val="single"/>
        </w:rPr>
      </w:pPr>
      <w:r w:rsidRPr="00C71B33">
        <w:rPr>
          <w:b/>
          <w:sz w:val="26"/>
          <w:szCs w:val="26"/>
          <w:u w:val="single"/>
        </w:rPr>
        <w:t xml:space="preserve">Tender terms </w:t>
      </w:r>
      <w:r w:rsidR="00C71B33" w:rsidRPr="00C71B33">
        <w:rPr>
          <w:b/>
          <w:sz w:val="26"/>
          <w:szCs w:val="26"/>
          <w:u w:val="single"/>
        </w:rPr>
        <w:t xml:space="preserve">&amp; Conditions for Consultancy for renovation works on office building located at #6 Victoria Avenue, Port </w:t>
      </w:r>
      <w:r w:rsidR="00C71B33">
        <w:rPr>
          <w:b/>
          <w:sz w:val="26"/>
          <w:szCs w:val="26"/>
          <w:u w:val="single"/>
        </w:rPr>
        <w:t>of Spain, Trinidad, West Indies</w:t>
      </w:r>
    </w:p>
    <w:p w:rsidR="00C71B33" w:rsidRDefault="00C71B33" w:rsidP="00E036CE">
      <w:pPr>
        <w:jc w:val="both"/>
        <w:rPr>
          <w:b/>
          <w:sz w:val="26"/>
          <w:szCs w:val="26"/>
          <w:u w:val="single"/>
        </w:rPr>
      </w:pPr>
    </w:p>
    <w:p w:rsidR="00C71B33" w:rsidRDefault="00C71B33" w:rsidP="00E036CE">
      <w:pPr>
        <w:pStyle w:val="Heading1"/>
        <w:numPr>
          <w:ilvl w:val="0"/>
          <w:numId w:val="0"/>
        </w:numPr>
        <w:jc w:val="both"/>
        <w:rPr>
          <w:rFonts w:asciiTheme="minorHAnsi" w:eastAsiaTheme="minorHAnsi" w:hAnsiTheme="minorHAnsi" w:cstheme="minorBidi"/>
          <w:bCs w:val="0"/>
          <w:color w:val="auto"/>
          <w:sz w:val="26"/>
          <w:szCs w:val="26"/>
          <w:u w:val="single"/>
        </w:rPr>
      </w:pPr>
    </w:p>
    <w:p w:rsidR="00C71B33" w:rsidRDefault="00C71B33" w:rsidP="00E036CE">
      <w:pPr>
        <w:jc w:val="both"/>
        <w:rPr>
          <w:b/>
          <w:sz w:val="26"/>
          <w:szCs w:val="26"/>
          <w:u w:val="single"/>
        </w:rPr>
      </w:pPr>
      <w:r w:rsidRPr="00C71B33">
        <w:rPr>
          <w:b/>
          <w:sz w:val="26"/>
          <w:szCs w:val="26"/>
        </w:rPr>
        <w:t>A.</w:t>
      </w:r>
      <w:r w:rsidRPr="00C71B33">
        <w:rPr>
          <w:b/>
          <w:sz w:val="26"/>
          <w:szCs w:val="26"/>
        </w:rPr>
        <w:tab/>
      </w:r>
      <w:r w:rsidRPr="00C71B33">
        <w:rPr>
          <w:b/>
          <w:sz w:val="26"/>
          <w:szCs w:val="26"/>
          <w:u w:val="single"/>
        </w:rPr>
        <w:t>Statement of Objective</w:t>
      </w:r>
    </w:p>
    <w:p w:rsidR="00C71B33" w:rsidRDefault="00C71B33" w:rsidP="00E036CE">
      <w:pPr>
        <w:jc w:val="both"/>
        <w:rPr>
          <w:b/>
          <w:sz w:val="26"/>
          <w:szCs w:val="26"/>
          <w:u w:val="single"/>
        </w:rPr>
      </w:pPr>
    </w:p>
    <w:p w:rsidR="00C71B33" w:rsidRDefault="00C71B33" w:rsidP="00E036CE">
      <w:pPr>
        <w:jc w:val="both"/>
        <w:rPr>
          <w:sz w:val="26"/>
          <w:szCs w:val="26"/>
        </w:rPr>
      </w:pPr>
      <w:r>
        <w:rPr>
          <w:sz w:val="26"/>
          <w:szCs w:val="26"/>
        </w:rPr>
        <w:t>The Government of India represented by the High Commission of India owns the mentioned property locate at #6 Victoria Avenue, Port of Spain, Trinidad, West Indies. The property consist of a two story building with office space on each floor.</w:t>
      </w:r>
    </w:p>
    <w:p w:rsidR="00FE466D" w:rsidRDefault="00FE466D" w:rsidP="00E036CE">
      <w:pPr>
        <w:jc w:val="both"/>
        <w:rPr>
          <w:sz w:val="26"/>
          <w:szCs w:val="26"/>
        </w:rPr>
      </w:pPr>
    </w:p>
    <w:p w:rsidR="00FE466D" w:rsidRDefault="00C71B33" w:rsidP="00E036CE">
      <w:pPr>
        <w:jc w:val="both"/>
        <w:rPr>
          <w:sz w:val="26"/>
          <w:szCs w:val="26"/>
        </w:rPr>
      </w:pPr>
      <w:r>
        <w:rPr>
          <w:sz w:val="26"/>
          <w:szCs w:val="26"/>
        </w:rPr>
        <w:t xml:space="preserve">The High Commission of India propose to: </w:t>
      </w:r>
    </w:p>
    <w:p w:rsidR="00FE466D" w:rsidRDefault="00FE466D" w:rsidP="00E036CE">
      <w:pPr>
        <w:jc w:val="both"/>
        <w:rPr>
          <w:sz w:val="26"/>
          <w:szCs w:val="26"/>
        </w:rPr>
      </w:pPr>
    </w:p>
    <w:p w:rsidR="00DC6628" w:rsidRPr="00FE466D" w:rsidRDefault="00DC6628" w:rsidP="00E036CE">
      <w:pPr>
        <w:pStyle w:val="ListParagraph"/>
        <w:numPr>
          <w:ilvl w:val="0"/>
          <w:numId w:val="2"/>
        </w:numPr>
        <w:jc w:val="both"/>
        <w:rPr>
          <w:sz w:val="26"/>
          <w:szCs w:val="26"/>
        </w:rPr>
      </w:pPr>
      <w:r w:rsidRPr="00FE466D">
        <w:rPr>
          <w:sz w:val="26"/>
          <w:szCs w:val="26"/>
        </w:rPr>
        <w:t>P</w:t>
      </w:r>
      <w:r w:rsidR="00C71B33" w:rsidRPr="00FE466D">
        <w:rPr>
          <w:sz w:val="26"/>
          <w:szCs w:val="26"/>
        </w:rPr>
        <w:t xml:space="preserve">erform a full </w:t>
      </w:r>
      <w:r w:rsidRPr="00FE466D">
        <w:rPr>
          <w:sz w:val="26"/>
          <w:szCs w:val="26"/>
        </w:rPr>
        <w:t xml:space="preserve">site </w:t>
      </w:r>
      <w:r w:rsidR="00C71B33" w:rsidRPr="00FE466D">
        <w:rPr>
          <w:sz w:val="26"/>
          <w:szCs w:val="26"/>
        </w:rPr>
        <w:t>evaluation of the property</w:t>
      </w:r>
      <w:r w:rsidRPr="00FE466D">
        <w:rPr>
          <w:sz w:val="26"/>
          <w:szCs w:val="26"/>
        </w:rPr>
        <w:t xml:space="preserve"> &amp; </w:t>
      </w:r>
      <w:r w:rsidR="00C71B33" w:rsidRPr="00FE466D">
        <w:rPr>
          <w:sz w:val="26"/>
          <w:szCs w:val="26"/>
        </w:rPr>
        <w:t>existing building structure</w:t>
      </w:r>
      <w:r w:rsidRPr="00FE466D">
        <w:rPr>
          <w:sz w:val="26"/>
          <w:szCs w:val="26"/>
        </w:rPr>
        <w:t>s</w:t>
      </w:r>
      <w:r w:rsidR="00C71B33" w:rsidRPr="00FE466D">
        <w:rPr>
          <w:sz w:val="26"/>
          <w:szCs w:val="26"/>
        </w:rPr>
        <w:t>.</w:t>
      </w:r>
    </w:p>
    <w:p w:rsidR="00DC6628" w:rsidRPr="00FE466D" w:rsidRDefault="00DC6628" w:rsidP="00E036CE">
      <w:pPr>
        <w:pStyle w:val="ListParagraph"/>
        <w:numPr>
          <w:ilvl w:val="0"/>
          <w:numId w:val="2"/>
        </w:numPr>
        <w:jc w:val="both"/>
        <w:rPr>
          <w:sz w:val="26"/>
          <w:szCs w:val="26"/>
        </w:rPr>
      </w:pPr>
      <w:r w:rsidRPr="00FE466D">
        <w:rPr>
          <w:sz w:val="26"/>
          <w:szCs w:val="26"/>
        </w:rPr>
        <w:t>Renovation of existing building structures</w:t>
      </w:r>
      <w:r w:rsidR="00F32B89">
        <w:rPr>
          <w:sz w:val="26"/>
          <w:szCs w:val="26"/>
        </w:rPr>
        <w:t xml:space="preserve"> &amp; services</w:t>
      </w:r>
      <w:r w:rsidRPr="00FE466D">
        <w:rPr>
          <w:sz w:val="26"/>
          <w:szCs w:val="26"/>
        </w:rPr>
        <w:t>.</w:t>
      </w:r>
    </w:p>
    <w:p w:rsidR="00C71B33" w:rsidRPr="00FE466D" w:rsidRDefault="00FE466D" w:rsidP="00E036CE">
      <w:pPr>
        <w:pStyle w:val="ListParagraph"/>
        <w:numPr>
          <w:ilvl w:val="0"/>
          <w:numId w:val="2"/>
        </w:numPr>
        <w:jc w:val="both"/>
        <w:rPr>
          <w:sz w:val="26"/>
          <w:szCs w:val="26"/>
        </w:rPr>
      </w:pPr>
      <w:r>
        <w:rPr>
          <w:sz w:val="26"/>
          <w:szCs w:val="26"/>
        </w:rPr>
        <w:t>C</w:t>
      </w:r>
      <w:r w:rsidR="00DC6628" w:rsidRPr="00FE466D">
        <w:rPr>
          <w:sz w:val="26"/>
          <w:szCs w:val="26"/>
        </w:rPr>
        <w:t>arry out all majo</w:t>
      </w:r>
      <w:r>
        <w:rPr>
          <w:sz w:val="26"/>
          <w:szCs w:val="26"/>
        </w:rPr>
        <w:t xml:space="preserve">r repairs to </w:t>
      </w:r>
      <w:r w:rsidRPr="00FE466D">
        <w:rPr>
          <w:sz w:val="26"/>
          <w:szCs w:val="26"/>
        </w:rPr>
        <w:t xml:space="preserve">structures &amp; </w:t>
      </w:r>
      <w:r w:rsidR="00DC6628" w:rsidRPr="00FE466D">
        <w:rPr>
          <w:sz w:val="26"/>
          <w:szCs w:val="26"/>
        </w:rPr>
        <w:t>services</w:t>
      </w:r>
      <w:r w:rsidRPr="00FE466D">
        <w:rPr>
          <w:sz w:val="26"/>
          <w:szCs w:val="26"/>
        </w:rPr>
        <w:t xml:space="preserve"> without hindering the </w:t>
      </w:r>
      <w:r>
        <w:rPr>
          <w:sz w:val="26"/>
          <w:szCs w:val="26"/>
        </w:rPr>
        <w:t>daily functions of office</w:t>
      </w:r>
      <w:r w:rsidR="00DC6628" w:rsidRPr="00FE466D">
        <w:rPr>
          <w:sz w:val="26"/>
          <w:szCs w:val="26"/>
        </w:rPr>
        <w:t xml:space="preserve">.   </w:t>
      </w:r>
      <w:r w:rsidR="00C71B33" w:rsidRPr="00FE466D">
        <w:rPr>
          <w:sz w:val="26"/>
          <w:szCs w:val="26"/>
        </w:rPr>
        <w:t xml:space="preserve">  </w:t>
      </w:r>
    </w:p>
    <w:p w:rsidR="00C71B33" w:rsidRDefault="00C71B33" w:rsidP="00E036CE">
      <w:pPr>
        <w:jc w:val="both"/>
        <w:rPr>
          <w:sz w:val="26"/>
          <w:szCs w:val="26"/>
        </w:rPr>
      </w:pPr>
      <w:r>
        <w:rPr>
          <w:sz w:val="26"/>
          <w:szCs w:val="26"/>
        </w:rPr>
        <w:t xml:space="preserve">  </w:t>
      </w:r>
    </w:p>
    <w:p w:rsidR="00FE466D" w:rsidRDefault="00FE466D" w:rsidP="00E036CE">
      <w:pPr>
        <w:jc w:val="both"/>
        <w:rPr>
          <w:b/>
          <w:sz w:val="26"/>
          <w:szCs w:val="26"/>
          <w:u w:val="single"/>
        </w:rPr>
      </w:pPr>
      <w:r w:rsidRPr="00FE466D">
        <w:rPr>
          <w:b/>
          <w:sz w:val="26"/>
          <w:szCs w:val="26"/>
        </w:rPr>
        <w:t>B.</w:t>
      </w:r>
      <w:r w:rsidRPr="00FE466D">
        <w:rPr>
          <w:b/>
          <w:sz w:val="26"/>
          <w:szCs w:val="26"/>
        </w:rPr>
        <w:tab/>
      </w:r>
      <w:r w:rsidRPr="00FE466D">
        <w:rPr>
          <w:b/>
          <w:sz w:val="26"/>
          <w:szCs w:val="26"/>
          <w:u w:val="single"/>
        </w:rPr>
        <w:t>Scope of Works</w:t>
      </w:r>
    </w:p>
    <w:p w:rsidR="005C3E77" w:rsidRDefault="005C3E77" w:rsidP="00E036CE">
      <w:pPr>
        <w:suppressAutoHyphens/>
        <w:ind w:left="720" w:hanging="720"/>
        <w:jc w:val="both"/>
        <w:rPr>
          <w:b/>
          <w:sz w:val="26"/>
          <w:szCs w:val="26"/>
          <w:u w:val="single"/>
        </w:rPr>
      </w:pPr>
    </w:p>
    <w:p w:rsidR="00E036CE" w:rsidRPr="00E036CE" w:rsidRDefault="005C3E77" w:rsidP="00E036CE">
      <w:pPr>
        <w:pStyle w:val="ListParagraph"/>
        <w:numPr>
          <w:ilvl w:val="0"/>
          <w:numId w:val="3"/>
        </w:numPr>
        <w:suppressAutoHyphens/>
        <w:jc w:val="both"/>
        <w:rPr>
          <w:rFonts w:eastAsia="Calibri" w:cs="Calibri"/>
          <w:color w:val="00000A"/>
          <w:sz w:val="26"/>
          <w:szCs w:val="26"/>
        </w:rPr>
      </w:pPr>
      <w:r w:rsidRPr="005C3E77">
        <w:rPr>
          <w:rFonts w:eastAsia="Calibri" w:cs="Calibri"/>
          <w:color w:val="000000"/>
          <w:sz w:val="26"/>
          <w:szCs w:val="26"/>
        </w:rPr>
        <w:t>Survey of the main</w:t>
      </w:r>
      <w:r>
        <w:rPr>
          <w:rFonts w:eastAsia="Calibri" w:cs="Calibri"/>
          <w:color w:val="000000"/>
          <w:sz w:val="26"/>
          <w:szCs w:val="26"/>
        </w:rPr>
        <w:t xml:space="preserve"> building, main gate, approach </w:t>
      </w:r>
      <w:r w:rsidRPr="005C3E77">
        <w:rPr>
          <w:rFonts w:eastAsia="Calibri" w:cs="Calibri"/>
          <w:color w:val="000000"/>
          <w:sz w:val="26"/>
          <w:szCs w:val="26"/>
        </w:rPr>
        <w:t>and immediate surroundings of the building.  Preparation of site plan, dimensional structural and architectural drawings based on site measurements and available drawings in hard copy and soft copy.</w:t>
      </w:r>
    </w:p>
    <w:p w:rsidR="00E036CE" w:rsidRDefault="00E036CE" w:rsidP="00E036CE">
      <w:pPr>
        <w:pStyle w:val="ListParagraph"/>
        <w:suppressAutoHyphens/>
        <w:jc w:val="both"/>
        <w:rPr>
          <w:rFonts w:eastAsia="Calibri" w:cs="Calibri"/>
          <w:color w:val="00000A"/>
          <w:sz w:val="26"/>
          <w:szCs w:val="26"/>
        </w:rPr>
      </w:pPr>
    </w:p>
    <w:p w:rsidR="005C3E77" w:rsidRPr="00E036CE" w:rsidRDefault="005C3E77" w:rsidP="00E036CE">
      <w:pPr>
        <w:pStyle w:val="ListParagraph"/>
        <w:numPr>
          <w:ilvl w:val="0"/>
          <w:numId w:val="3"/>
        </w:numPr>
        <w:tabs>
          <w:tab w:val="left" w:pos="360"/>
        </w:tabs>
        <w:suppressAutoHyphens/>
        <w:jc w:val="both"/>
        <w:rPr>
          <w:rFonts w:eastAsia="Calibri" w:cs="Calibri"/>
          <w:color w:val="00000A"/>
          <w:sz w:val="26"/>
          <w:szCs w:val="26"/>
        </w:rPr>
      </w:pPr>
      <w:r w:rsidRPr="00E036CE">
        <w:rPr>
          <w:rFonts w:eastAsia="Calibri" w:cs="Calibri"/>
          <w:color w:val="00000A"/>
          <w:sz w:val="26"/>
          <w:szCs w:val="26"/>
        </w:rPr>
        <w:t>Preparation of survey and test report for the details of the structure, civil works, woodwork, fittings, fixtures, finishes and all services (water supply, drainage, sewerage, electrical, air conditioning etc.) in the building complex with recommendations for repair, addition and rectification.  This report should include following items:</w:t>
      </w:r>
    </w:p>
    <w:p w:rsidR="005C3E77" w:rsidRPr="001217FE" w:rsidRDefault="005C3E77" w:rsidP="00E036CE">
      <w:pPr>
        <w:suppressAutoHyphens/>
        <w:ind w:left="720" w:hanging="720"/>
        <w:jc w:val="both"/>
        <w:rPr>
          <w:rFonts w:eastAsia="Calibri" w:cs="Calibri"/>
          <w:color w:val="00000A"/>
          <w:sz w:val="26"/>
          <w:szCs w:val="26"/>
        </w:rPr>
      </w:pPr>
    </w:p>
    <w:p w:rsidR="005C3E77" w:rsidRPr="001217FE" w:rsidRDefault="005C3E77" w:rsidP="00E036CE">
      <w:pPr>
        <w:suppressAutoHyphens/>
        <w:ind w:left="720" w:hanging="720"/>
        <w:jc w:val="both"/>
        <w:rPr>
          <w:rFonts w:eastAsia="Calibri" w:cs="Calibri"/>
          <w:color w:val="00000A"/>
          <w:sz w:val="26"/>
          <w:szCs w:val="26"/>
        </w:rPr>
      </w:pPr>
      <w:r>
        <w:rPr>
          <w:rFonts w:eastAsia="Calibri" w:cs="Calibri"/>
          <w:color w:val="00000A"/>
          <w:sz w:val="26"/>
          <w:szCs w:val="26"/>
        </w:rPr>
        <w:tab/>
      </w:r>
      <w:r w:rsidRPr="001C063D">
        <w:rPr>
          <w:rFonts w:eastAsia="Calibri" w:cs="Calibri"/>
          <w:color w:val="00000A"/>
          <w:sz w:val="26"/>
          <w:szCs w:val="26"/>
        </w:rPr>
        <w:t>(</w:t>
      </w:r>
      <w:proofErr w:type="spellStart"/>
      <w:r w:rsidRPr="001C063D">
        <w:rPr>
          <w:rFonts w:eastAsia="Calibri" w:cs="Calibri"/>
          <w:color w:val="00000A"/>
          <w:sz w:val="26"/>
          <w:szCs w:val="26"/>
        </w:rPr>
        <w:t>i</w:t>
      </w:r>
      <w:proofErr w:type="spellEnd"/>
      <w:r w:rsidRPr="001C063D">
        <w:rPr>
          <w:rFonts w:eastAsia="Calibri" w:cs="Calibri"/>
          <w:color w:val="00000A"/>
          <w:sz w:val="26"/>
          <w:szCs w:val="26"/>
        </w:rPr>
        <w:t>)</w:t>
      </w:r>
      <w:r w:rsidRPr="001C063D">
        <w:rPr>
          <w:rFonts w:eastAsia="Calibri" w:cs="Calibri"/>
          <w:color w:val="00000A"/>
          <w:sz w:val="26"/>
          <w:szCs w:val="26"/>
        </w:rPr>
        <w:tab/>
        <w:t xml:space="preserve">Location of the defect / damage, type of defect / damage like settlement / </w:t>
      </w:r>
      <w:r>
        <w:rPr>
          <w:rFonts w:eastAsia="Calibri" w:cs="Calibri"/>
          <w:color w:val="00000A"/>
          <w:sz w:val="26"/>
          <w:szCs w:val="26"/>
        </w:rPr>
        <w:tab/>
      </w:r>
      <w:r w:rsidRPr="001C063D">
        <w:rPr>
          <w:rFonts w:eastAsia="Calibri" w:cs="Calibri"/>
          <w:color w:val="00000A"/>
          <w:sz w:val="26"/>
          <w:szCs w:val="26"/>
        </w:rPr>
        <w:t xml:space="preserve">cracks / </w:t>
      </w:r>
      <w:proofErr w:type="spellStart"/>
      <w:r w:rsidRPr="001C063D">
        <w:rPr>
          <w:rFonts w:eastAsia="Calibri" w:cs="Calibri"/>
          <w:color w:val="00000A"/>
          <w:sz w:val="26"/>
          <w:szCs w:val="26"/>
        </w:rPr>
        <w:t>spalling</w:t>
      </w:r>
      <w:proofErr w:type="spellEnd"/>
      <w:r w:rsidRPr="001C063D">
        <w:rPr>
          <w:rFonts w:eastAsia="Calibri" w:cs="Calibri"/>
          <w:color w:val="00000A"/>
          <w:sz w:val="26"/>
          <w:szCs w:val="26"/>
        </w:rPr>
        <w:t xml:space="preserve"> / bulging / signs of seepage / rotting of wood, rusting of </w:t>
      </w:r>
      <w:r>
        <w:rPr>
          <w:rFonts w:eastAsia="Calibri" w:cs="Calibri"/>
          <w:color w:val="00000A"/>
          <w:sz w:val="26"/>
          <w:szCs w:val="26"/>
        </w:rPr>
        <w:tab/>
      </w:r>
      <w:r w:rsidRPr="001C063D">
        <w:rPr>
          <w:rFonts w:eastAsia="Calibri" w:cs="Calibri"/>
          <w:color w:val="00000A"/>
          <w:sz w:val="26"/>
          <w:szCs w:val="26"/>
        </w:rPr>
        <w:t>reinforcements etc.</w:t>
      </w:r>
    </w:p>
    <w:p w:rsidR="005C3E77" w:rsidRPr="001217FE" w:rsidRDefault="005C3E77" w:rsidP="00E036CE">
      <w:pPr>
        <w:suppressAutoHyphens/>
        <w:ind w:left="720" w:hanging="720"/>
        <w:jc w:val="both"/>
        <w:rPr>
          <w:rFonts w:eastAsia="Calibri" w:cs="Calibri"/>
          <w:color w:val="00000A"/>
          <w:sz w:val="26"/>
          <w:szCs w:val="26"/>
        </w:rPr>
      </w:pPr>
    </w:p>
    <w:p w:rsidR="005C3E77" w:rsidRPr="001217FE" w:rsidRDefault="005C3E77" w:rsidP="00E036CE">
      <w:pPr>
        <w:suppressAutoHyphens/>
        <w:ind w:left="720" w:hanging="720"/>
        <w:jc w:val="both"/>
        <w:rPr>
          <w:rFonts w:eastAsia="Calibri" w:cs="Calibri"/>
          <w:color w:val="00000A"/>
          <w:sz w:val="26"/>
          <w:szCs w:val="26"/>
        </w:rPr>
      </w:pPr>
      <w:r>
        <w:rPr>
          <w:rFonts w:eastAsia="Calibri" w:cs="Calibri"/>
          <w:color w:val="00000A"/>
          <w:sz w:val="26"/>
          <w:szCs w:val="26"/>
        </w:rPr>
        <w:tab/>
      </w:r>
      <w:r w:rsidRPr="001C063D">
        <w:rPr>
          <w:rFonts w:eastAsia="Calibri" w:cs="Calibri"/>
          <w:color w:val="00000A"/>
          <w:sz w:val="26"/>
          <w:szCs w:val="26"/>
        </w:rPr>
        <w:t>(ii)</w:t>
      </w:r>
      <w:r w:rsidRPr="001C063D">
        <w:rPr>
          <w:rFonts w:eastAsia="Calibri" w:cs="Calibri"/>
          <w:color w:val="00000A"/>
          <w:sz w:val="26"/>
          <w:szCs w:val="26"/>
        </w:rPr>
        <w:tab/>
        <w:t>Extent and severity of the defects.</w:t>
      </w:r>
    </w:p>
    <w:p w:rsidR="005C3E77" w:rsidRPr="001217FE" w:rsidRDefault="005C3E77" w:rsidP="00E036CE">
      <w:pPr>
        <w:suppressAutoHyphens/>
        <w:ind w:left="720" w:hanging="720"/>
        <w:jc w:val="both"/>
        <w:rPr>
          <w:rFonts w:eastAsia="Calibri" w:cs="Calibri"/>
          <w:color w:val="00000A"/>
          <w:sz w:val="26"/>
          <w:szCs w:val="26"/>
        </w:rPr>
      </w:pPr>
    </w:p>
    <w:p w:rsidR="005C3E77" w:rsidRPr="001217FE" w:rsidRDefault="005C3E77" w:rsidP="00E036CE">
      <w:pPr>
        <w:suppressAutoHyphens/>
        <w:ind w:left="720" w:hanging="720"/>
        <w:jc w:val="both"/>
        <w:rPr>
          <w:rFonts w:eastAsia="Calibri" w:cs="Calibri"/>
          <w:color w:val="00000A"/>
          <w:sz w:val="26"/>
          <w:szCs w:val="26"/>
        </w:rPr>
      </w:pPr>
      <w:r>
        <w:rPr>
          <w:rFonts w:eastAsia="Calibri" w:cs="Calibri"/>
          <w:color w:val="00000A"/>
          <w:sz w:val="26"/>
          <w:szCs w:val="26"/>
        </w:rPr>
        <w:tab/>
      </w:r>
      <w:r w:rsidRPr="001C063D">
        <w:rPr>
          <w:rFonts w:eastAsia="Calibri" w:cs="Calibri"/>
          <w:color w:val="00000A"/>
          <w:sz w:val="26"/>
          <w:szCs w:val="26"/>
        </w:rPr>
        <w:t>(iii)</w:t>
      </w:r>
      <w:r w:rsidRPr="001C063D">
        <w:rPr>
          <w:rFonts w:eastAsia="Calibri" w:cs="Calibri"/>
          <w:color w:val="00000A"/>
          <w:sz w:val="26"/>
          <w:szCs w:val="26"/>
        </w:rPr>
        <w:tab/>
        <w:t>Cause / source of defects.</w:t>
      </w:r>
    </w:p>
    <w:p w:rsidR="005C3E77" w:rsidRPr="001217FE" w:rsidRDefault="005C3E77" w:rsidP="00E036CE">
      <w:pPr>
        <w:suppressAutoHyphens/>
        <w:ind w:left="720" w:hanging="720"/>
        <w:jc w:val="both"/>
        <w:rPr>
          <w:rFonts w:eastAsia="Calibri" w:cs="Calibri"/>
          <w:color w:val="00000A"/>
          <w:sz w:val="26"/>
          <w:szCs w:val="26"/>
        </w:rPr>
      </w:pPr>
    </w:p>
    <w:p w:rsidR="005C3E77" w:rsidRPr="001217FE" w:rsidRDefault="005C3E77" w:rsidP="00E036CE">
      <w:pPr>
        <w:suppressAutoHyphens/>
        <w:ind w:left="720" w:hanging="720"/>
        <w:jc w:val="both"/>
        <w:rPr>
          <w:rFonts w:eastAsia="Calibri" w:cs="Calibri"/>
          <w:color w:val="00000A"/>
          <w:sz w:val="26"/>
          <w:szCs w:val="26"/>
        </w:rPr>
      </w:pPr>
      <w:r>
        <w:rPr>
          <w:rFonts w:eastAsia="Calibri" w:cs="Calibri"/>
          <w:color w:val="00000A"/>
          <w:sz w:val="26"/>
          <w:szCs w:val="26"/>
        </w:rPr>
        <w:tab/>
      </w:r>
      <w:r w:rsidRPr="001C063D">
        <w:rPr>
          <w:rFonts w:eastAsia="Calibri" w:cs="Calibri"/>
          <w:color w:val="00000A"/>
          <w:sz w:val="26"/>
          <w:szCs w:val="26"/>
        </w:rPr>
        <w:t>(iv)</w:t>
      </w:r>
      <w:r w:rsidRPr="001C063D">
        <w:rPr>
          <w:rFonts w:eastAsia="Calibri" w:cs="Calibri"/>
          <w:color w:val="00000A"/>
          <w:sz w:val="26"/>
          <w:szCs w:val="26"/>
        </w:rPr>
        <w:tab/>
        <w:t xml:space="preserve">Carrying out structural condition survey and stability analysis of the </w:t>
      </w:r>
      <w:r>
        <w:rPr>
          <w:rFonts w:eastAsia="Calibri" w:cs="Calibri"/>
          <w:color w:val="00000A"/>
          <w:sz w:val="26"/>
          <w:szCs w:val="26"/>
        </w:rPr>
        <w:tab/>
      </w:r>
      <w:r w:rsidRPr="001C063D">
        <w:rPr>
          <w:rFonts w:eastAsia="Calibri" w:cs="Calibri"/>
          <w:color w:val="00000A"/>
          <w:sz w:val="26"/>
          <w:szCs w:val="26"/>
        </w:rPr>
        <w:t>existing building.</w:t>
      </w:r>
    </w:p>
    <w:p w:rsidR="005C3E77" w:rsidRPr="001217FE" w:rsidRDefault="005C3E77" w:rsidP="00E036CE">
      <w:pPr>
        <w:suppressAutoHyphens/>
        <w:ind w:left="720" w:hanging="720"/>
        <w:jc w:val="both"/>
        <w:rPr>
          <w:rFonts w:eastAsia="Calibri" w:cs="Calibri"/>
          <w:color w:val="00000A"/>
          <w:sz w:val="26"/>
          <w:szCs w:val="26"/>
        </w:rPr>
      </w:pPr>
    </w:p>
    <w:p w:rsidR="005C3E77" w:rsidRPr="001217FE" w:rsidRDefault="005C3E77" w:rsidP="00E036CE">
      <w:pPr>
        <w:suppressAutoHyphens/>
        <w:ind w:left="720" w:hanging="720"/>
        <w:jc w:val="both"/>
        <w:rPr>
          <w:rFonts w:eastAsia="Calibri" w:cs="Calibri"/>
          <w:color w:val="00000A"/>
          <w:sz w:val="26"/>
          <w:szCs w:val="26"/>
        </w:rPr>
      </w:pPr>
      <w:r>
        <w:rPr>
          <w:rFonts w:eastAsia="Calibri" w:cs="Calibri"/>
          <w:color w:val="00000A"/>
          <w:sz w:val="26"/>
          <w:szCs w:val="26"/>
        </w:rPr>
        <w:tab/>
      </w:r>
      <w:r w:rsidRPr="001C063D">
        <w:rPr>
          <w:rFonts w:eastAsia="Calibri" w:cs="Calibri"/>
          <w:color w:val="00000A"/>
          <w:sz w:val="26"/>
          <w:szCs w:val="26"/>
        </w:rPr>
        <w:t>(v)</w:t>
      </w:r>
      <w:r w:rsidRPr="001C063D">
        <w:rPr>
          <w:rFonts w:eastAsia="Calibri" w:cs="Calibri"/>
          <w:color w:val="00000A"/>
          <w:sz w:val="26"/>
          <w:szCs w:val="26"/>
        </w:rPr>
        <w:tab/>
        <w:t xml:space="preserve">Specification of the repair / renovation and additional construction works </w:t>
      </w:r>
      <w:r>
        <w:rPr>
          <w:rFonts w:eastAsia="Calibri" w:cs="Calibri"/>
          <w:color w:val="00000A"/>
          <w:sz w:val="26"/>
          <w:szCs w:val="26"/>
        </w:rPr>
        <w:tab/>
      </w:r>
      <w:r w:rsidRPr="001C063D">
        <w:rPr>
          <w:rFonts w:eastAsia="Calibri" w:cs="Calibri"/>
          <w:color w:val="00000A"/>
          <w:sz w:val="26"/>
          <w:szCs w:val="26"/>
        </w:rPr>
        <w:t xml:space="preserve">including the method statement and the material specifications and </w:t>
      </w:r>
      <w:r>
        <w:rPr>
          <w:rFonts w:eastAsia="Calibri" w:cs="Calibri"/>
          <w:color w:val="00000A"/>
          <w:sz w:val="26"/>
          <w:szCs w:val="26"/>
        </w:rPr>
        <w:tab/>
      </w:r>
      <w:r w:rsidRPr="001C063D">
        <w:rPr>
          <w:rFonts w:eastAsia="Calibri" w:cs="Calibri"/>
          <w:color w:val="00000A"/>
          <w:sz w:val="26"/>
          <w:szCs w:val="26"/>
        </w:rPr>
        <w:t>working drawings.</w:t>
      </w:r>
    </w:p>
    <w:p w:rsidR="00FE466D" w:rsidRDefault="00FE466D" w:rsidP="00E036CE">
      <w:pPr>
        <w:jc w:val="both"/>
        <w:rPr>
          <w:sz w:val="26"/>
          <w:szCs w:val="26"/>
        </w:rPr>
      </w:pPr>
    </w:p>
    <w:p w:rsidR="00E94BAD" w:rsidRPr="001217FE" w:rsidRDefault="00E94BAD"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3.</w:t>
      </w:r>
      <w:r w:rsidRPr="001C063D">
        <w:rPr>
          <w:rFonts w:eastAsia="Calibri" w:cs="Calibri"/>
          <w:color w:val="00000A"/>
          <w:sz w:val="26"/>
          <w:szCs w:val="26"/>
        </w:rPr>
        <w:tab/>
        <w:t xml:space="preserve">Preparation of layout plans for the optimum utilization of ground and </w:t>
      </w:r>
      <w:r>
        <w:rPr>
          <w:rFonts w:eastAsia="Calibri" w:cs="Calibri"/>
          <w:color w:val="00000A"/>
          <w:sz w:val="26"/>
          <w:szCs w:val="26"/>
        </w:rPr>
        <w:tab/>
      </w:r>
      <w:r w:rsidRPr="001C063D">
        <w:rPr>
          <w:rFonts w:eastAsia="Calibri" w:cs="Calibri"/>
          <w:color w:val="00000A"/>
          <w:sz w:val="26"/>
          <w:szCs w:val="26"/>
        </w:rPr>
        <w:t xml:space="preserve">upper floors in conformity with client's requirements, norms, etc. </w:t>
      </w:r>
      <w:r>
        <w:rPr>
          <w:rFonts w:eastAsia="Calibri" w:cs="Calibri"/>
          <w:color w:val="00000A"/>
          <w:sz w:val="26"/>
          <w:szCs w:val="26"/>
        </w:rPr>
        <w:tab/>
      </w:r>
      <w:r w:rsidRPr="001C063D">
        <w:rPr>
          <w:rFonts w:eastAsia="Calibri" w:cs="Calibri"/>
          <w:color w:val="00000A"/>
          <w:sz w:val="26"/>
          <w:szCs w:val="26"/>
        </w:rPr>
        <w:t xml:space="preserve">Preparation of modified drawings after discussion with client if required, </w:t>
      </w:r>
      <w:r>
        <w:rPr>
          <w:rFonts w:eastAsia="Calibri" w:cs="Calibri"/>
          <w:color w:val="00000A"/>
          <w:sz w:val="26"/>
          <w:szCs w:val="26"/>
        </w:rPr>
        <w:tab/>
      </w:r>
      <w:r w:rsidRPr="001C063D">
        <w:rPr>
          <w:rFonts w:eastAsia="Calibri" w:cs="Calibri"/>
          <w:color w:val="00000A"/>
          <w:sz w:val="26"/>
          <w:szCs w:val="26"/>
        </w:rPr>
        <w:t>for getting client's approval.</w:t>
      </w:r>
    </w:p>
    <w:p w:rsidR="00263EDB" w:rsidRDefault="00263EDB" w:rsidP="00E036CE">
      <w:pPr>
        <w:jc w:val="both"/>
        <w:rPr>
          <w:sz w:val="26"/>
          <w:szCs w:val="26"/>
        </w:rPr>
      </w:pPr>
    </w:p>
    <w:p w:rsidR="00E94BAD" w:rsidRDefault="00E94BAD" w:rsidP="00E036CE">
      <w:pPr>
        <w:jc w:val="both"/>
        <w:rPr>
          <w:rFonts w:eastAsia="Calibri" w:cs="Calibri"/>
          <w:color w:val="00000A"/>
          <w:sz w:val="26"/>
          <w:szCs w:val="26"/>
        </w:rPr>
      </w:pPr>
      <w:r w:rsidRPr="001C063D">
        <w:rPr>
          <w:rFonts w:eastAsia="Calibri" w:cs="Calibri"/>
          <w:color w:val="00000A"/>
          <w:sz w:val="26"/>
          <w:szCs w:val="26"/>
        </w:rPr>
        <w:t>4.</w:t>
      </w:r>
      <w:r w:rsidRPr="001C063D">
        <w:rPr>
          <w:rFonts w:eastAsia="Calibri" w:cs="Calibri"/>
          <w:color w:val="00000A"/>
          <w:sz w:val="26"/>
          <w:szCs w:val="26"/>
        </w:rPr>
        <w:tab/>
        <w:t xml:space="preserve">Preparation of architectural drawings, structural drawings (as required) for </w:t>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 xml:space="preserve">the approved layout plans. Preparation of mechanical, electrical, plumbing </w:t>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and sewerage drawings for the approved layout plans, if required.</w:t>
      </w:r>
    </w:p>
    <w:p w:rsidR="00E94BAD" w:rsidRDefault="00E94BAD" w:rsidP="00E036CE">
      <w:pPr>
        <w:jc w:val="both"/>
        <w:rPr>
          <w:rFonts w:eastAsia="Calibri" w:cs="Calibri"/>
          <w:color w:val="00000A"/>
          <w:sz w:val="26"/>
          <w:szCs w:val="26"/>
        </w:rPr>
      </w:pPr>
    </w:p>
    <w:p w:rsidR="00E94BAD" w:rsidRDefault="00E94BAD" w:rsidP="00E036CE">
      <w:pPr>
        <w:jc w:val="both"/>
        <w:rPr>
          <w:rFonts w:eastAsia="Calibri" w:cs="Calibri"/>
          <w:color w:val="00000A"/>
          <w:sz w:val="26"/>
          <w:szCs w:val="26"/>
        </w:rPr>
      </w:pPr>
      <w:r w:rsidRPr="001C063D">
        <w:rPr>
          <w:rFonts w:eastAsia="Calibri" w:cs="Calibri"/>
          <w:color w:val="00000A"/>
          <w:sz w:val="26"/>
          <w:szCs w:val="26"/>
        </w:rPr>
        <w:t>5.</w:t>
      </w:r>
      <w:r w:rsidRPr="001C063D">
        <w:rPr>
          <w:rFonts w:eastAsia="Calibri" w:cs="Calibri"/>
          <w:color w:val="00000A"/>
          <w:sz w:val="26"/>
          <w:szCs w:val="26"/>
        </w:rPr>
        <w:tab/>
        <w:t>Preparation of complete set of dra</w:t>
      </w:r>
      <w:r>
        <w:rPr>
          <w:rFonts w:eastAsia="Calibri" w:cs="Calibri"/>
          <w:color w:val="00000A"/>
          <w:sz w:val="26"/>
          <w:szCs w:val="26"/>
        </w:rPr>
        <w:t xml:space="preserve">wings and documents for seeking </w:t>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 xml:space="preserve">approval of local approving authority, etc., make applications and conduct </w:t>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 xml:space="preserve">meetings/negotiations for obtaining required approvals from local </w:t>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authorities as required.</w:t>
      </w:r>
    </w:p>
    <w:p w:rsidR="00E94BAD" w:rsidRDefault="00E94BAD" w:rsidP="00E036CE">
      <w:pPr>
        <w:jc w:val="both"/>
        <w:rPr>
          <w:rFonts w:eastAsia="Calibri" w:cs="Calibri"/>
          <w:color w:val="00000A"/>
          <w:sz w:val="26"/>
          <w:szCs w:val="26"/>
        </w:rPr>
      </w:pPr>
    </w:p>
    <w:p w:rsidR="00C35B35" w:rsidRDefault="00C35B35"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6.</w:t>
      </w:r>
      <w:r w:rsidRPr="001C063D">
        <w:rPr>
          <w:rFonts w:eastAsia="Calibri" w:cs="Calibri"/>
          <w:color w:val="00000A"/>
          <w:sz w:val="26"/>
          <w:szCs w:val="26"/>
        </w:rPr>
        <w:tab/>
        <w:t xml:space="preserve">Preparation of drawings and specifications </w:t>
      </w:r>
      <w:r w:rsidR="00E036CE">
        <w:rPr>
          <w:rFonts w:eastAsia="Calibri" w:cs="Calibri"/>
          <w:color w:val="00000A"/>
          <w:sz w:val="26"/>
          <w:szCs w:val="26"/>
        </w:rPr>
        <w:t xml:space="preserve">(as required) for entire repair </w:t>
      </w:r>
      <w:r w:rsidRPr="001C063D">
        <w:rPr>
          <w:rFonts w:eastAsia="Calibri" w:cs="Calibri"/>
          <w:color w:val="00000A"/>
          <w:sz w:val="26"/>
          <w:szCs w:val="26"/>
        </w:rPr>
        <w:t>work including the following:</w:t>
      </w:r>
    </w:p>
    <w:p w:rsidR="00C35B35" w:rsidRPr="001217FE" w:rsidRDefault="00C35B35" w:rsidP="00E036CE">
      <w:pPr>
        <w:suppressAutoHyphens/>
        <w:ind w:left="720" w:hanging="720"/>
        <w:jc w:val="both"/>
        <w:rPr>
          <w:rFonts w:eastAsia="Calibri" w:cs="Calibri"/>
          <w:color w:val="00000A"/>
          <w:sz w:val="26"/>
          <w:szCs w:val="26"/>
        </w:rPr>
      </w:pPr>
    </w:p>
    <w:p w:rsidR="00C35B35" w:rsidRDefault="00C35B35"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ab/>
        <w:t>a.</w:t>
      </w:r>
      <w:r w:rsidRPr="001C063D">
        <w:rPr>
          <w:rFonts w:eastAsia="Calibri" w:cs="Calibri"/>
          <w:color w:val="00000A"/>
          <w:sz w:val="26"/>
          <w:szCs w:val="26"/>
        </w:rPr>
        <w:tab/>
        <w:t xml:space="preserve">Repair of brickwork and mortar including repair of cracks, plastering </w:t>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 xml:space="preserve">and finishing, where required, painting of internal and external </w:t>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 xml:space="preserve">walls and ceilings of the main building, stairs, basement areas, </w:t>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sidewalks and boundary wall, additional constructions, if any.</w:t>
      </w:r>
    </w:p>
    <w:p w:rsidR="00C35B35" w:rsidRPr="001217FE" w:rsidRDefault="00C35B35" w:rsidP="00E036CE">
      <w:pPr>
        <w:suppressAutoHyphens/>
        <w:ind w:left="720" w:hanging="720"/>
        <w:jc w:val="both"/>
        <w:rPr>
          <w:rFonts w:eastAsia="Calibri" w:cs="Calibri"/>
          <w:color w:val="00000A"/>
          <w:sz w:val="26"/>
          <w:szCs w:val="26"/>
        </w:rPr>
      </w:pPr>
    </w:p>
    <w:p w:rsidR="00C35B35" w:rsidRPr="001217FE" w:rsidRDefault="00C35B35"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ab/>
        <w:t>b.</w:t>
      </w:r>
      <w:r w:rsidRPr="001C063D">
        <w:rPr>
          <w:rFonts w:eastAsia="Calibri" w:cs="Calibri"/>
          <w:color w:val="00000A"/>
          <w:sz w:val="26"/>
          <w:szCs w:val="26"/>
        </w:rPr>
        <w:tab/>
        <w:t xml:space="preserve">Roof repairs including seepage treatment, where necessary.  The </w:t>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 xml:space="preserve">methodology of roof treatment should include provision for </w:t>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drainage, water proofing and thermal insulation.</w:t>
      </w:r>
    </w:p>
    <w:p w:rsidR="00C35B35" w:rsidRPr="001217FE" w:rsidRDefault="00C35B35" w:rsidP="00E036CE">
      <w:pPr>
        <w:suppressAutoHyphens/>
        <w:ind w:left="720" w:hanging="720"/>
        <w:jc w:val="both"/>
        <w:rPr>
          <w:rFonts w:eastAsia="Calibri" w:cs="Calibri"/>
          <w:color w:val="00000A"/>
          <w:sz w:val="26"/>
          <w:szCs w:val="26"/>
        </w:rPr>
      </w:pPr>
    </w:p>
    <w:p w:rsidR="00C35B35" w:rsidRPr="001217FE" w:rsidRDefault="00C35B35"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ab/>
        <w:t>c.</w:t>
      </w:r>
      <w:r w:rsidRPr="001C063D">
        <w:rPr>
          <w:rFonts w:eastAsia="Calibri" w:cs="Calibri"/>
          <w:color w:val="00000A"/>
          <w:sz w:val="26"/>
          <w:szCs w:val="26"/>
        </w:rPr>
        <w:tab/>
        <w:t xml:space="preserve">Repair and improvement of main entrance area and improvement </w:t>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 xml:space="preserve">of the building facades.  Preparation of specification for painting for </w:t>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all metal parts like iron gates, walls, grilles, railings, etc.</w:t>
      </w:r>
    </w:p>
    <w:p w:rsidR="00C35B35" w:rsidRPr="001217FE" w:rsidRDefault="00C35B35" w:rsidP="00E036CE">
      <w:pPr>
        <w:suppressAutoHyphens/>
        <w:ind w:left="720" w:hanging="720"/>
        <w:jc w:val="both"/>
        <w:rPr>
          <w:rFonts w:eastAsia="Calibri" w:cs="Calibri"/>
          <w:color w:val="00000A"/>
          <w:sz w:val="26"/>
          <w:szCs w:val="26"/>
        </w:rPr>
      </w:pPr>
    </w:p>
    <w:p w:rsidR="00C35B35" w:rsidRPr="001217FE" w:rsidRDefault="00C35B35"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ab/>
        <w:t>d.</w:t>
      </w:r>
      <w:r w:rsidRPr="001C063D">
        <w:rPr>
          <w:rFonts w:eastAsia="Calibri" w:cs="Calibri"/>
          <w:color w:val="00000A"/>
          <w:sz w:val="26"/>
          <w:szCs w:val="26"/>
        </w:rPr>
        <w:tab/>
        <w:t xml:space="preserve">Repair/replacement of wooden members where required, polishing </w:t>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 xml:space="preserve">and painting of doors, windows, wooden frames, wooden rafters, </w:t>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 xml:space="preserve">wooden paneling, flooring, shades, handrails and any other wooden </w:t>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parts.</w:t>
      </w:r>
    </w:p>
    <w:p w:rsidR="00C35B35" w:rsidRPr="001217FE" w:rsidRDefault="00C35B35" w:rsidP="00E036CE">
      <w:pPr>
        <w:suppressAutoHyphens/>
        <w:ind w:left="720" w:hanging="720"/>
        <w:jc w:val="both"/>
        <w:rPr>
          <w:rFonts w:eastAsia="Calibri" w:cs="Calibri"/>
          <w:color w:val="00000A"/>
          <w:sz w:val="26"/>
          <w:szCs w:val="26"/>
        </w:rPr>
      </w:pPr>
    </w:p>
    <w:p w:rsidR="00C35B35" w:rsidRPr="001217FE" w:rsidRDefault="00C35B35"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lastRenderedPageBreak/>
        <w:tab/>
        <w:t>e.</w:t>
      </w:r>
      <w:r w:rsidRPr="001C063D">
        <w:rPr>
          <w:rFonts w:eastAsia="Calibri" w:cs="Calibri"/>
          <w:color w:val="00000A"/>
          <w:sz w:val="26"/>
          <w:szCs w:val="26"/>
        </w:rPr>
        <w:tab/>
        <w:t>Repair and replacement of water supply system and installations.</w:t>
      </w:r>
    </w:p>
    <w:p w:rsidR="00C35B35" w:rsidRPr="001217FE" w:rsidRDefault="00C35B35" w:rsidP="00E036CE">
      <w:pPr>
        <w:suppressAutoHyphens/>
        <w:ind w:left="720" w:hanging="720"/>
        <w:jc w:val="both"/>
        <w:rPr>
          <w:rFonts w:eastAsia="Calibri" w:cs="Calibri"/>
          <w:color w:val="00000A"/>
          <w:sz w:val="26"/>
          <w:szCs w:val="26"/>
        </w:rPr>
      </w:pPr>
    </w:p>
    <w:p w:rsidR="00C35B35" w:rsidRPr="001217FE" w:rsidRDefault="00C35B35"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ab/>
        <w:t>f.</w:t>
      </w:r>
      <w:r w:rsidRPr="001C063D">
        <w:rPr>
          <w:rFonts w:eastAsia="Calibri" w:cs="Calibri"/>
          <w:color w:val="00000A"/>
          <w:sz w:val="26"/>
          <w:szCs w:val="26"/>
        </w:rPr>
        <w:tab/>
        <w:t xml:space="preserve">Repair and replacement of defective slopes and drainage pipes </w:t>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 xml:space="preserve">from all internal areas (walls and floors) and external areas (like </w:t>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 xml:space="preserve">roofs, </w:t>
      </w:r>
      <w:r>
        <w:rPr>
          <w:rFonts w:eastAsia="Calibri" w:cs="Calibri"/>
          <w:color w:val="00000A"/>
          <w:sz w:val="26"/>
          <w:szCs w:val="26"/>
        </w:rPr>
        <w:tab/>
      </w:r>
      <w:r w:rsidRPr="001C063D">
        <w:rPr>
          <w:rFonts w:eastAsia="Calibri" w:cs="Calibri"/>
          <w:color w:val="00000A"/>
          <w:sz w:val="26"/>
          <w:szCs w:val="26"/>
        </w:rPr>
        <w:t xml:space="preserve">terraces, porch, sidewalk, open area around buildings, </w:t>
      </w:r>
      <w:r>
        <w:rPr>
          <w:rFonts w:eastAsia="Calibri" w:cs="Calibri"/>
          <w:color w:val="00000A"/>
          <w:sz w:val="26"/>
          <w:szCs w:val="26"/>
        </w:rPr>
        <w:tab/>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 xml:space="preserve">basement) with proper finishes, slope, outlets and pipe work.  </w:t>
      </w:r>
    </w:p>
    <w:p w:rsidR="00C35B35" w:rsidRPr="001217FE" w:rsidRDefault="00C35B35" w:rsidP="00E036CE">
      <w:pPr>
        <w:suppressAutoHyphens/>
        <w:ind w:left="720" w:hanging="720"/>
        <w:jc w:val="both"/>
        <w:rPr>
          <w:rFonts w:eastAsia="Calibri" w:cs="Calibri"/>
          <w:color w:val="00000A"/>
          <w:sz w:val="26"/>
          <w:szCs w:val="26"/>
        </w:rPr>
      </w:pPr>
    </w:p>
    <w:p w:rsidR="00C35B35" w:rsidRDefault="00C35B35"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ab/>
        <w:t>g.</w:t>
      </w:r>
      <w:r w:rsidRPr="001C063D">
        <w:rPr>
          <w:rFonts w:eastAsia="Calibri" w:cs="Calibri"/>
          <w:color w:val="00000A"/>
          <w:sz w:val="26"/>
          <w:szCs w:val="26"/>
        </w:rPr>
        <w:tab/>
        <w:t xml:space="preserve">Replacement of electrical wiring for the building, porch and exterior </w:t>
      </w:r>
      <w:r>
        <w:rPr>
          <w:rFonts w:eastAsia="Calibri" w:cs="Calibri"/>
          <w:color w:val="00000A"/>
          <w:sz w:val="26"/>
          <w:szCs w:val="26"/>
        </w:rPr>
        <w:tab/>
      </w:r>
      <w:r>
        <w:rPr>
          <w:rFonts w:eastAsia="Calibri" w:cs="Calibri"/>
          <w:color w:val="00000A"/>
          <w:sz w:val="26"/>
          <w:szCs w:val="26"/>
        </w:rPr>
        <w:tab/>
      </w:r>
      <w:r w:rsidRPr="001C063D">
        <w:rPr>
          <w:rFonts w:eastAsia="Calibri" w:cs="Calibri"/>
          <w:color w:val="00000A"/>
          <w:sz w:val="26"/>
          <w:szCs w:val="26"/>
        </w:rPr>
        <w:t>lighting with standard, durable, concealed conduit wiring.</w:t>
      </w:r>
    </w:p>
    <w:p w:rsidR="00C35B35" w:rsidRDefault="00C35B35" w:rsidP="00E036CE">
      <w:pPr>
        <w:suppressAutoHyphens/>
        <w:ind w:left="720" w:hanging="720"/>
        <w:jc w:val="both"/>
        <w:rPr>
          <w:rFonts w:eastAsia="Calibri" w:cs="Calibri"/>
          <w:color w:val="00000A"/>
          <w:sz w:val="26"/>
          <w:szCs w:val="26"/>
        </w:rPr>
      </w:pPr>
    </w:p>
    <w:p w:rsidR="00C35B35" w:rsidRDefault="00E036CE" w:rsidP="00E036CE">
      <w:pPr>
        <w:suppressAutoHyphens/>
        <w:ind w:left="720" w:hanging="720"/>
        <w:jc w:val="both"/>
        <w:rPr>
          <w:rFonts w:eastAsia="Calibri" w:cs="Calibri"/>
          <w:color w:val="00000A"/>
          <w:sz w:val="26"/>
          <w:szCs w:val="26"/>
        </w:rPr>
      </w:pPr>
      <w:r>
        <w:rPr>
          <w:rFonts w:eastAsia="Calibri" w:cs="Calibri"/>
          <w:color w:val="00000A"/>
          <w:sz w:val="26"/>
          <w:szCs w:val="26"/>
        </w:rPr>
        <w:tab/>
      </w:r>
      <w:r w:rsidR="00C35B35" w:rsidRPr="001C063D">
        <w:rPr>
          <w:rFonts w:eastAsia="Calibri" w:cs="Calibri"/>
          <w:color w:val="00000A"/>
          <w:sz w:val="26"/>
          <w:szCs w:val="26"/>
        </w:rPr>
        <w:t>h.</w:t>
      </w:r>
      <w:r w:rsidR="00C35B35" w:rsidRPr="001C063D">
        <w:rPr>
          <w:rFonts w:eastAsia="Calibri" w:cs="Calibri"/>
          <w:color w:val="00000A"/>
          <w:sz w:val="26"/>
          <w:szCs w:val="26"/>
        </w:rPr>
        <w:tab/>
      </w:r>
      <w:r w:rsidR="00C35B35">
        <w:rPr>
          <w:rFonts w:eastAsia="Calibri" w:cs="Calibri"/>
          <w:color w:val="00000A"/>
          <w:sz w:val="26"/>
          <w:szCs w:val="26"/>
        </w:rPr>
        <w:t>Provision</w:t>
      </w:r>
      <w:r w:rsidR="00C35B35" w:rsidRPr="001C063D">
        <w:rPr>
          <w:rFonts w:eastAsia="Calibri" w:cs="Calibri"/>
          <w:color w:val="00000A"/>
          <w:sz w:val="26"/>
          <w:szCs w:val="26"/>
        </w:rPr>
        <w:t xml:space="preserve"> of air conditioning installations, connections, ducting, </w:t>
      </w:r>
      <w:r w:rsidR="00C35B35">
        <w:rPr>
          <w:rFonts w:eastAsia="Calibri" w:cs="Calibri"/>
          <w:color w:val="00000A"/>
          <w:sz w:val="26"/>
          <w:szCs w:val="26"/>
        </w:rPr>
        <w:tab/>
      </w:r>
      <w:r w:rsidR="00C35B35">
        <w:rPr>
          <w:rFonts w:eastAsia="Calibri" w:cs="Calibri"/>
          <w:color w:val="00000A"/>
          <w:sz w:val="26"/>
          <w:szCs w:val="26"/>
        </w:rPr>
        <w:tab/>
      </w:r>
      <w:r w:rsidR="00C35B35">
        <w:rPr>
          <w:rFonts w:eastAsia="Calibri" w:cs="Calibri"/>
          <w:color w:val="00000A"/>
          <w:sz w:val="26"/>
          <w:szCs w:val="26"/>
        </w:rPr>
        <w:tab/>
      </w:r>
      <w:r w:rsidR="00C35B35" w:rsidRPr="001C063D">
        <w:rPr>
          <w:rFonts w:eastAsia="Calibri" w:cs="Calibri"/>
          <w:color w:val="00000A"/>
          <w:sz w:val="26"/>
          <w:szCs w:val="26"/>
        </w:rPr>
        <w:t xml:space="preserve">inlets, outlets, etc. with items of standard, durable make, efficient </w:t>
      </w:r>
      <w:r w:rsidR="00C35B35">
        <w:rPr>
          <w:rFonts w:eastAsia="Calibri" w:cs="Calibri"/>
          <w:color w:val="00000A"/>
          <w:sz w:val="26"/>
          <w:szCs w:val="26"/>
        </w:rPr>
        <w:tab/>
      </w:r>
      <w:r w:rsidR="00C35B35">
        <w:rPr>
          <w:rFonts w:eastAsia="Calibri" w:cs="Calibri"/>
          <w:color w:val="00000A"/>
          <w:sz w:val="26"/>
          <w:szCs w:val="26"/>
        </w:rPr>
        <w:tab/>
      </w:r>
      <w:r w:rsidR="00C35B35">
        <w:rPr>
          <w:rFonts w:eastAsia="Calibri" w:cs="Calibri"/>
          <w:color w:val="00000A"/>
          <w:sz w:val="26"/>
          <w:szCs w:val="26"/>
        </w:rPr>
        <w:tab/>
      </w:r>
      <w:r w:rsidR="00C35B35" w:rsidRPr="001C063D">
        <w:rPr>
          <w:rFonts w:eastAsia="Calibri" w:cs="Calibri"/>
          <w:color w:val="00000A"/>
          <w:sz w:val="26"/>
          <w:szCs w:val="26"/>
        </w:rPr>
        <w:t>design and easy use and maintenance.</w:t>
      </w:r>
    </w:p>
    <w:p w:rsidR="00C35B35" w:rsidRDefault="00C35B35"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7.</w:t>
      </w:r>
      <w:r w:rsidRPr="001C063D">
        <w:rPr>
          <w:rFonts w:eastAsia="Calibri" w:cs="Calibri"/>
          <w:color w:val="00000A"/>
          <w:sz w:val="26"/>
          <w:szCs w:val="26"/>
        </w:rPr>
        <w:tab/>
        <w:t>All material specifications should be of standard, durable make, permissible in heritage buildings, easy to use, maintain and replace in future.</w:t>
      </w:r>
    </w:p>
    <w:p w:rsidR="00E036CE" w:rsidRDefault="00E036CE" w:rsidP="00E036CE">
      <w:pPr>
        <w:suppressAutoHyphens/>
        <w:ind w:left="720" w:hanging="720"/>
        <w:jc w:val="both"/>
        <w:rPr>
          <w:rFonts w:eastAsia="Calibri" w:cs="Calibri"/>
          <w:color w:val="00000A"/>
          <w:sz w:val="26"/>
          <w:szCs w:val="26"/>
        </w:rPr>
      </w:pPr>
    </w:p>
    <w:p w:rsidR="00E036C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8.</w:t>
      </w:r>
      <w:r w:rsidRPr="001C063D">
        <w:rPr>
          <w:rFonts w:eastAsia="Calibri" w:cs="Calibri"/>
          <w:color w:val="00000A"/>
          <w:sz w:val="26"/>
          <w:szCs w:val="26"/>
        </w:rPr>
        <w:tab/>
        <w:t xml:space="preserve">All new installations and connections for electrical, mechanical (heating </w:t>
      </w:r>
      <w:r>
        <w:rPr>
          <w:rFonts w:eastAsia="Calibri" w:cs="Calibri"/>
          <w:color w:val="00000A"/>
          <w:sz w:val="26"/>
          <w:szCs w:val="26"/>
        </w:rPr>
        <w:tab/>
      </w:r>
      <w:r w:rsidRPr="001C063D">
        <w:rPr>
          <w:rFonts w:eastAsia="Calibri" w:cs="Calibri"/>
          <w:color w:val="00000A"/>
          <w:sz w:val="26"/>
          <w:szCs w:val="26"/>
        </w:rPr>
        <w:t xml:space="preserve">and air conditioning) and water supply, drainage, sewerage, water </w:t>
      </w:r>
      <w:r>
        <w:rPr>
          <w:rFonts w:eastAsia="Calibri" w:cs="Calibri"/>
          <w:color w:val="00000A"/>
          <w:sz w:val="26"/>
          <w:szCs w:val="26"/>
        </w:rPr>
        <w:tab/>
      </w:r>
      <w:r w:rsidRPr="001C063D">
        <w:rPr>
          <w:rFonts w:eastAsia="Calibri" w:cs="Calibri"/>
          <w:color w:val="00000A"/>
          <w:sz w:val="26"/>
          <w:szCs w:val="26"/>
        </w:rPr>
        <w:t>treatment plant, etc. should be of standard, durable make, suitable efficient design, easy to use, maintain and replace in future.</w:t>
      </w:r>
    </w:p>
    <w:p w:rsidR="00E036C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9.</w:t>
      </w:r>
      <w:r w:rsidRPr="001C063D">
        <w:rPr>
          <w:rFonts w:eastAsia="Calibri" w:cs="Calibri"/>
          <w:color w:val="00000A"/>
          <w:sz w:val="26"/>
          <w:szCs w:val="26"/>
        </w:rPr>
        <w:tab/>
        <w:t>The above scope is indicative in nature and not limiting or exhaustive in extent.  Consultant will list the defects and damages detected during survey and prepare a proposal for inclusion in consultation with Mission.</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10.</w:t>
      </w:r>
      <w:r w:rsidRPr="001C063D">
        <w:rPr>
          <w:rFonts w:eastAsia="Calibri" w:cs="Calibri"/>
          <w:color w:val="00000A"/>
          <w:sz w:val="26"/>
          <w:szCs w:val="26"/>
        </w:rPr>
        <w:tab/>
        <w:t>Preparation of detailed drawings, detailed cost estimates and a detailed program of work – PERT/CPM/Bar charts.</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11.</w:t>
      </w:r>
      <w:r w:rsidRPr="001C063D">
        <w:rPr>
          <w:rFonts w:eastAsia="Calibri" w:cs="Calibri"/>
          <w:color w:val="00000A"/>
          <w:sz w:val="26"/>
          <w:szCs w:val="26"/>
        </w:rPr>
        <w:tab/>
        <w:t>The Consultant shall prepare tender documents as per the guidelines of the M</w:t>
      </w:r>
      <w:r>
        <w:rPr>
          <w:rFonts w:eastAsia="Calibri" w:cs="Calibri"/>
          <w:color w:val="00000A"/>
          <w:sz w:val="26"/>
          <w:szCs w:val="26"/>
        </w:rPr>
        <w:t xml:space="preserve">inistry / Government of India. </w:t>
      </w:r>
      <w:r w:rsidRPr="001C063D">
        <w:rPr>
          <w:rFonts w:eastAsia="Calibri" w:cs="Calibri"/>
          <w:color w:val="00000A"/>
          <w:sz w:val="26"/>
          <w:szCs w:val="26"/>
        </w:rPr>
        <w:t>The Consultant shall assist Mission in processing of tender</w:t>
      </w:r>
      <w:r>
        <w:rPr>
          <w:rFonts w:eastAsia="Calibri" w:cs="Calibri"/>
          <w:color w:val="00000A"/>
          <w:sz w:val="26"/>
          <w:szCs w:val="26"/>
        </w:rPr>
        <w:t xml:space="preserve"> and finalization of contract. </w:t>
      </w:r>
      <w:r w:rsidRPr="001C063D">
        <w:rPr>
          <w:rFonts w:eastAsia="Calibri" w:cs="Calibri"/>
          <w:color w:val="00000A"/>
          <w:sz w:val="26"/>
          <w:szCs w:val="26"/>
        </w:rPr>
        <w:t>The selection of the Contractor sh</w:t>
      </w:r>
      <w:r>
        <w:rPr>
          <w:rFonts w:eastAsia="Calibri" w:cs="Calibri"/>
          <w:color w:val="00000A"/>
          <w:sz w:val="26"/>
          <w:szCs w:val="26"/>
        </w:rPr>
        <w:t xml:space="preserve">all be done through tendering. </w:t>
      </w:r>
      <w:r w:rsidRPr="001C063D">
        <w:rPr>
          <w:rFonts w:eastAsia="Calibri" w:cs="Calibri"/>
          <w:color w:val="00000A"/>
          <w:sz w:val="26"/>
          <w:szCs w:val="26"/>
        </w:rPr>
        <w:t>The entire scope of work will be executed through separate contract.</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12.</w:t>
      </w:r>
      <w:r w:rsidRPr="001C063D">
        <w:rPr>
          <w:rFonts w:eastAsia="Calibri" w:cs="Calibri"/>
          <w:color w:val="00000A"/>
          <w:sz w:val="26"/>
          <w:szCs w:val="26"/>
        </w:rPr>
        <w:tab/>
        <w:t>During the execution of work, Consultant shall supervise the work in respect of quality, specifications and shall certify the running bills and final bills of the Contractor for payment by the Mission to the Contractor.</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lastRenderedPageBreak/>
        <w:t>13.</w:t>
      </w:r>
      <w:r w:rsidRPr="001C063D">
        <w:rPr>
          <w:rFonts w:eastAsia="Calibri" w:cs="Calibri"/>
          <w:color w:val="00000A"/>
          <w:sz w:val="26"/>
          <w:szCs w:val="26"/>
        </w:rPr>
        <w:tab/>
        <w:t>The responsibility of the Consultant shall be preparation of drawings, specifications, approval of local authorities where required, preparation of tender documents, processing of tender, supervision of execution, certification of execution, obtaining completion/occupation certificate from local authorities, processing of handing over and supervision of rectification of defects during defects notification period after execution of work.</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jc w:val="both"/>
        <w:rPr>
          <w:rFonts w:eastAsia="Calibri" w:cs="Calibri"/>
          <w:color w:val="00000A"/>
          <w:sz w:val="26"/>
          <w:szCs w:val="26"/>
        </w:rPr>
      </w:pPr>
      <w:r w:rsidRPr="001C063D">
        <w:rPr>
          <w:rFonts w:eastAsia="Calibri" w:cs="Calibri"/>
          <w:color w:val="00000A"/>
          <w:sz w:val="26"/>
          <w:szCs w:val="26"/>
        </w:rPr>
        <w:t>14.</w:t>
      </w:r>
      <w:r w:rsidRPr="001C063D">
        <w:rPr>
          <w:rFonts w:eastAsia="Calibri" w:cs="Calibri"/>
          <w:color w:val="00000A"/>
          <w:sz w:val="26"/>
          <w:szCs w:val="26"/>
        </w:rPr>
        <w:tab/>
        <w:t>Any other works / activity which is required to complete the proposed work.</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15.</w:t>
      </w:r>
      <w:r w:rsidRPr="001C063D">
        <w:rPr>
          <w:rFonts w:eastAsia="Calibri" w:cs="Calibri"/>
          <w:color w:val="00000A"/>
          <w:sz w:val="26"/>
          <w:szCs w:val="26"/>
        </w:rPr>
        <w:tab/>
        <w:t>The Consultant shall, in consultation with the mission, prepare a Time Schedule in respect of the various services to be rendered.  The Consultant shall also advise the Mission on the program of work, i.e., PERT / CPM / Bar Charts of the services to be rendered by the contractor/s on the said project.  While preparing the time schedule the Consultant would take all necessary precautions, so that there is no time and cost overrun of the project.</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16.</w:t>
      </w:r>
      <w:r w:rsidRPr="001C063D">
        <w:rPr>
          <w:rFonts w:eastAsia="Calibri" w:cs="Calibri"/>
          <w:color w:val="00000A"/>
          <w:sz w:val="26"/>
          <w:szCs w:val="26"/>
        </w:rPr>
        <w:tab/>
        <w:t>Inspect and identify defects prior to the expiry of Defect Liability Period, warranty claim; advise corrective measures and get the rectification of all defects through concerned contractor/s thereof to full satisfaction of the Employer and issue a certificate of final Completion of work after rectifying all the defects to the satisfaction of the Mission.</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b/>
          <w:color w:val="00000A"/>
          <w:sz w:val="26"/>
          <w:szCs w:val="26"/>
        </w:rPr>
        <w:t>C.</w:t>
      </w:r>
      <w:r w:rsidRPr="001C063D">
        <w:rPr>
          <w:rFonts w:eastAsia="Calibri" w:cs="Calibri"/>
          <w:b/>
          <w:color w:val="00000A"/>
          <w:sz w:val="26"/>
          <w:szCs w:val="26"/>
        </w:rPr>
        <w:tab/>
      </w:r>
      <w:r w:rsidRPr="001C063D">
        <w:rPr>
          <w:rFonts w:eastAsia="Calibri" w:cs="Calibri"/>
          <w:b/>
          <w:color w:val="00000A"/>
          <w:sz w:val="26"/>
          <w:szCs w:val="26"/>
          <w:u w:val="single"/>
        </w:rPr>
        <w:t>Consultancy services required</w:t>
      </w:r>
    </w:p>
    <w:p w:rsidR="00E036CE" w:rsidRPr="001217FE" w:rsidRDefault="00E036CE" w:rsidP="00E036CE">
      <w:pPr>
        <w:suppressAutoHyphens/>
        <w:ind w:left="720" w:hanging="720"/>
        <w:jc w:val="both"/>
        <w:rPr>
          <w:rFonts w:eastAsia="Calibri" w:cs="Calibri"/>
          <w:color w:val="00000A"/>
          <w:sz w:val="26"/>
          <w:szCs w:val="26"/>
        </w:rPr>
      </w:pPr>
    </w:p>
    <w:p w:rsidR="00E036C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ab/>
        <w:t>Architect consultants with experience in restoration and renovation of buildings are required for undertaking detailed survey to check the status of various parts of the premises, prepare drawings to indicate the location and type of defects / damages, propose design solutions and layout plans for utilization of the building, prepare drawings and estimates, prepare and submit drawings and documents for local body approvals if required, propose solutions for repair and / or replacement of the defects, damages in electrical, mechanical (air conditioning), water supply, drainage, sewerage, insulation systems in keeping with the approved utilization plans, restoration of finishes in interior and exterior of the premises, improvement of façade and functionality, specifications for material and methodology, tendering, supervision and site management.</w:t>
      </w:r>
    </w:p>
    <w:p w:rsidR="00E036CE" w:rsidRDefault="00E036CE" w:rsidP="00E036CE">
      <w:pPr>
        <w:suppressAutoHyphens/>
        <w:ind w:left="720" w:hanging="720"/>
        <w:jc w:val="both"/>
        <w:rPr>
          <w:rFonts w:eastAsia="Calibri" w:cs="Calibri"/>
          <w:color w:val="00000A"/>
          <w:sz w:val="26"/>
          <w:szCs w:val="26"/>
        </w:rPr>
      </w:pPr>
    </w:p>
    <w:p w:rsidR="00E036CE" w:rsidRDefault="00E036CE" w:rsidP="00E036CE">
      <w:pPr>
        <w:suppressAutoHyphens/>
        <w:ind w:left="720" w:hanging="720"/>
        <w:jc w:val="both"/>
        <w:rPr>
          <w:rFonts w:eastAsia="Calibri" w:cs="Calibri"/>
          <w:color w:val="00000A"/>
          <w:sz w:val="26"/>
          <w:szCs w:val="26"/>
        </w:rPr>
      </w:pPr>
    </w:p>
    <w:p w:rsidR="00E036CE" w:rsidRDefault="00E036CE" w:rsidP="00E036CE">
      <w:pPr>
        <w:suppressAutoHyphens/>
        <w:ind w:left="720" w:hanging="720"/>
        <w:jc w:val="both"/>
        <w:rPr>
          <w:rFonts w:eastAsia="Calibri" w:cs="Calibri"/>
          <w:color w:val="00000A"/>
          <w:sz w:val="26"/>
          <w:szCs w:val="26"/>
        </w:rPr>
      </w:pPr>
    </w:p>
    <w:p w:rsidR="00E036CE" w:rsidRDefault="00E036CE" w:rsidP="00E036CE">
      <w:pPr>
        <w:suppressAutoHyphens/>
        <w:ind w:left="720" w:hanging="720"/>
        <w:jc w:val="both"/>
        <w:rPr>
          <w:rFonts w:eastAsia="Calibri" w:cs="Calibri"/>
          <w:color w:val="00000A"/>
          <w:sz w:val="26"/>
          <w:szCs w:val="26"/>
        </w:rPr>
      </w:pPr>
    </w:p>
    <w:p w:rsidR="00E036C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b/>
          <w:color w:val="00000A"/>
          <w:sz w:val="26"/>
          <w:szCs w:val="26"/>
        </w:rPr>
        <w:lastRenderedPageBreak/>
        <w:t>D.</w:t>
      </w:r>
      <w:r w:rsidRPr="001C063D">
        <w:rPr>
          <w:rFonts w:eastAsia="Calibri" w:cs="Calibri"/>
          <w:b/>
          <w:color w:val="00000A"/>
          <w:sz w:val="26"/>
          <w:szCs w:val="26"/>
        </w:rPr>
        <w:tab/>
      </w:r>
      <w:r w:rsidRPr="001C063D">
        <w:rPr>
          <w:rFonts w:eastAsia="Calibri" w:cs="Calibri"/>
          <w:b/>
          <w:color w:val="00000A"/>
          <w:sz w:val="26"/>
          <w:szCs w:val="26"/>
          <w:u w:val="single"/>
        </w:rPr>
        <w:t>Payment terms and conditions</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ab/>
        <w:t>The payment shall be made in following stages based on percentage of fixed price lump sum contract amount of Consultancy work.</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1.</w:t>
      </w:r>
      <w:r w:rsidRPr="001C063D">
        <w:rPr>
          <w:rFonts w:eastAsia="Calibri" w:cs="Calibri"/>
          <w:color w:val="00000A"/>
          <w:sz w:val="26"/>
          <w:szCs w:val="26"/>
        </w:rPr>
        <w:tab/>
        <w:t>Advance payment of 10% shall be granted against bank guarantee.</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2.</w:t>
      </w:r>
      <w:r w:rsidRPr="001C063D">
        <w:rPr>
          <w:rFonts w:eastAsia="Calibri" w:cs="Calibri"/>
          <w:color w:val="00000A"/>
          <w:sz w:val="26"/>
          <w:szCs w:val="26"/>
        </w:rPr>
        <w:tab/>
        <w:t>20% payment shall be made on submission of survey report, architectural drawings and structural assessment report.</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3.</w:t>
      </w:r>
      <w:r w:rsidRPr="001C063D">
        <w:rPr>
          <w:rFonts w:eastAsia="Calibri" w:cs="Calibri"/>
          <w:color w:val="00000A"/>
          <w:sz w:val="26"/>
          <w:szCs w:val="26"/>
        </w:rPr>
        <w:tab/>
        <w:t>10% payment shall be made on submission of detailed drawings and detailed estimate of the work.</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4.</w:t>
      </w:r>
      <w:r w:rsidRPr="001C063D">
        <w:rPr>
          <w:rFonts w:eastAsia="Calibri" w:cs="Calibri"/>
          <w:color w:val="00000A"/>
          <w:sz w:val="26"/>
          <w:szCs w:val="26"/>
        </w:rPr>
        <w:tab/>
        <w:t>10% payment shall be made on submission of tender documents.</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5.</w:t>
      </w:r>
      <w:r w:rsidRPr="001C063D">
        <w:rPr>
          <w:rFonts w:eastAsia="Calibri" w:cs="Calibri"/>
          <w:color w:val="00000A"/>
          <w:sz w:val="26"/>
          <w:szCs w:val="26"/>
        </w:rPr>
        <w:tab/>
        <w:t>5% payment shall be made on approval of tender documents.</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6.</w:t>
      </w:r>
      <w:r w:rsidRPr="001C063D">
        <w:rPr>
          <w:rFonts w:eastAsia="Calibri" w:cs="Calibri"/>
          <w:color w:val="00000A"/>
          <w:sz w:val="26"/>
          <w:szCs w:val="26"/>
        </w:rPr>
        <w:tab/>
        <w:t>5% payment shall be made on selection of Contractor.</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7.</w:t>
      </w:r>
      <w:r w:rsidRPr="001C063D">
        <w:rPr>
          <w:rFonts w:eastAsia="Calibri" w:cs="Calibri"/>
          <w:color w:val="00000A"/>
          <w:sz w:val="26"/>
          <w:szCs w:val="26"/>
        </w:rPr>
        <w:tab/>
        <w:t>10% payment shall be made on 25% of the financial progress of the execution of work.</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8.</w:t>
      </w:r>
      <w:r w:rsidRPr="001C063D">
        <w:rPr>
          <w:rFonts w:eastAsia="Calibri" w:cs="Calibri"/>
          <w:color w:val="00000A"/>
          <w:sz w:val="26"/>
          <w:szCs w:val="26"/>
        </w:rPr>
        <w:tab/>
        <w:t>10% payment shall be made on 50% of the financial progress of the execution of work.</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9.</w:t>
      </w:r>
      <w:r w:rsidRPr="001C063D">
        <w:rPr>
          <w:rFonts w:eastAsia="Calibri" w:cs="Calibri"/>
          <w:color w:val="00000A"/>
          <w:sz w:val="26"/>
          <w:szCs w:val="26"/>
        </w:rPr>
        <w:tab/>
        <w:t>10% payment shall be made on 90% of the financial progress of the execution of work.</w:t>
      </w:r>
    </w:p>
    <w:p w:rsidR="00E036CE" w:rsidRPr="001217FE" w:rsidRDefault="00E036CE" w:rsidP="00E036CE">
      <w:pPr>
        <w:suppressAutoHyphens/>
        <w:ind w:left="720" w:hanging="720"/>
        <w:jc w:val="both"/>
        <w:rPr>
          <w:rFonts w:eastAsia="Calibri" w:cs="Calibri"/>
          <w:color w:val="00000A"/>
          <w:sz w:val="26"/>
          <w:szCs w:val="26"/>
        </w:rPr>
      </w:pPr>
    </w:p>
    <w:p w:rsidR="00E036CE" w:rsidRPr="001217FE"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10.</w:t>
      </w:r>
      <w:r w:rsidRPr="001C063D">
        <w:rPr>
          <w:rFonts w:eastAsia="Calibri" w:cs="Calibri"/>
          <w:color w:val="00000A"/>
          <w:sz w:val="26"/>
          <w:szCs w:val="26"/>
        </w:rPr>
        <w:tab/>
        <w:t xml:space="preserve">5% payment shall be made on the completion of the execution of work.  </w:t>
      </w:r>
    </w:p>
    <w:p w:rsidR="00E036CE" w:rsidRPr="001217FE" w:rsidRDefault="00E036CE" w:rsidP="00E036CE">
      <w:pPr>
        <w:suppressAutoHyphens/>
        <w:ind w:left="720" w:hanging="720"/>
        <w:jc w:val="both"/>
        <w:rPr>
          <w:rFonts w:eastAsia="Calibri" w:cs="Calibri"/>
          <w:color w:val="00000A"/>
          <w:sz w:val="26"/>
          <w:szCs w:val="26"/>
        </w:rPr>
      </w:pPr>
    </w:p>
    <w:p w:rsidR="00E94BAD" w:rsidRDefault="00E036CE" w:rsidP="00E036CE">
      <w:pPr>
        <w:suppressAutoHyphens/>
        <w:ind w:left="720" w:hanging="720"/>
        <w:jc w:val="both"/>
        <w:rPr>
          <w:rFonts w:eastAsia="Calibri" w:cs="Calibri"/>
          <w:color w:val="00000A"/>
          <w:sz w:val="26"/>
          <w:szCs w:val="26"/>
        </w:rPr>
      </w:pPr>
      <w:r w:rsidRPr="001C063D">
        <w:rPr>
          <w:rFonts w:eastAsia="Calibri" w:cs="Calibri"/>
          <w:color w:val="00000A"/>
          <w:sz w:val="26"/>
          <w:szCs w:val="26"/>
        </w:rPr>
        <w:t>11.</w:t>
      </w:r>
      <w:r w:rsidRPr="001C063D">
        <w:rPr>
          <w:rFonts w:eastAsia="Calibri" w:cs="Calibri"/>
          <w:color w:val="00000A"/>
          <w:sz w:val="26"/>
          <w:szCs w:val="26"/>
        </w:rPr>
        <w:tab/>
        <w:t>Balance payment shall be made on completion of defects notification period of the work.</w:t>
      </w:r>
    </w:p>
    <w:p w:rsidR="001920EE" w:rsidRDefault="001920EE" w:rsidP="00E036CE">
      <w:pPr>
        <w:suppressAutoHyphens/>
        <w:ind w:left="720" w:hanging="720"/>
        <w:jc w:val="both"/>
        <w:rPr>
          <w:rFonts w:eastAsia="Calibri" w:cs="Calibri"/>
          <w:color w:val="00000A"/>
          <w:sz w:val="26"/>
          <w:szCs w:val="26"/>
        </w:rPr>
      </w:pPr>
    </w:p>
    <w:p w:rsidR="001920EE" w:rsidRDefault="001920EE" w:rsidP="00E036CE">
      <w:pPr>
        <w:suppressAutoHyphens/>
        <w:ind w:left="720" w:hanging="720"/>
        <w:jc w:val="both"/>
        <w:rPr>
          <w:rFonts w:eastAsia="Calibri" w:cs="Calibri"/>
          <w:color w:val="00000A"/>
          <w:sz w:val="26"/>
          <w:szCs w:val="26"/>
        </w:rPr>
      </w:pPr>
    </w:p>
    <w:p w:rsidR="001920EE" w:rsidRDefault="001920EE" w:rsidP="00E036CE">
      <w:pPr>
        <w:suppressAutoHyphens/>
        <w:ind w:left="720" w:hanging="720"/>
        <w:jc w:val="both"/>
        <w:rPr>
          <w:rFonts w:eastAsia="Calibri" w:cs="Calibri"/>
          <w:color w:val="00000A"/>
          <w:sz w:val="26"/>
          <w:szCs w:val="26"/>
        </w:rPr>
      </w:pPr>
    </w:p>
    <w:p w:rsidR="001920EE" w:rsidRDefault="001920EE" w:rsidP="00E036CE">
      <w:pPr>
        <w:suppressAutoHyphens/>
        <w:ind w:left="720" w:hanging="720"/>
        <w:jc w:val="both"/>
        <w:rPr>
          <w:rFonts w:eastAsia="Calibri" w:cs="Calibri"/>
          <w:color w:val="00000A"/>
          <w:sz w:val="26"/>
          <w:szCs w:val="26"/>
        </w:rPr>
      </w:pPr>
    </w:p>
    <w:p w:rsidR="001920EE" w:rsidRDefault="001920EE" w:rsidP="00E036CE">
      <w:pPr>
        <w:suppressAutoHyphens/>
        <w:ind w:left="720" w:hanging="720"/>
        <w:jc w:val="both"/>
        <w:rPr>
          <w:rFonts w:eastAsia="Calibri" w:cs="Calibri"/>
          <w:color w:val="00000A"/>
          <w:sz w:val="26"/>
          <w:szCs w:val="26"/>
        </w:rPr>
      </w:pPr>
    </w:p>
    <w:p w:rsidR="001920EE" w:rsidRDefault="001920EE" w:rsidP="00E036CE">
      <w:pPr>
        <w:suppressAutoHyphens/>
        <w:ind w:left="720" w:hanging="720"/>
        <w:jc w:val="both"/>
        <w:rPr>
          <w:rFonts w:eastAsia="Calibri" w:cs="Calibri"/>
          <w:color w:val="00000A"/>
          <w:sz w:val="26"/>
          <w:szCs w:val="26"/>
        </w:rPr>
      </w:pPr>
    </w:p>
    <w:p w:rsidR="001920EE" w:rsidRDefault="001920EE" w:rsidP="00E036CE">
      <w:pPr>
        <w:suppressAutoHyphens/>
        <w:ind w:left="720" w:hanging="720"/>
        <w:jc w:val="both"/>
        <w:rPr>
          <w:rFonts w:eastAsia="Calibri" w:cs="Calibri"/>
          <w:color w:val="00000A"/>
          <w:sz w:val="26"/>
          <w:szCs w:val="26"/>
        </w:rPr>
      </w:pPr>
    </w:p>
    <w:p w:rsidR="001920EE" w:rsidRDefault="001920EE" w:rsidP="00E036CE">
      <w:pPr>
        <w:suppressAutoHyphens/>
        <w:ind w:left="720" w:hanging="720"/>
        <w:jc w:val="both"/>
        <w:rPr>
          <w:rFonts w:eastAsia="Calibri" w:cs="Calibri"/>
          <w:color w:val="00000A"/>
          <w:sz w:val="26"/>
          <w:szCs w:val="26"/>
        </w:rPr>
      </w:pPr>
    </w:p>
    <w:p w:rsidR="001920EE" w:rsidRPr="001217FE" w:rsidRDefault="001920EE" w:rsidP="001920EE">
      <w:pPr>
        <w:suppressAutoHyphens/>
        <w:ind w:left="720" w:hanging="720"/>
        <w:jc w:val="both"/>
        <w:rPr>
          <w:rFonts w:eastAsia="Calibri" w:cs="Calibri"/>
          <w:color w:val="00000A"/>
          <w:sz w:val="26"/>
          <w:szCs w:val="26"/>
        </w:rPr>
      </w:pPr>
      <w:r w:rsidRPr="001C063D">
        <w:rPr>
          <w:rFonts w:eastAsia="Calibri" w:cs="Calibri"/>
          <w:b/>
          <w:color w:val="00000A"/>
          <w:sz w:val="26"/>
          <w:szCs w:val="26"/>
        </w:rPr>
        <w:lastRenderedPageBreak/>
        <w:t>E.</w:t>
      </w:r>
      <w:r w:rsidRPr="001C063D">
        <w:rPr>
          <w:rFonts w:eastAsia="Calibri" w:cs="Calibri"/>
          <w:b/>
          <w:color w:val="00000A"/>
          <w:sz w:val="26"/>
          <w:szCs w:val="26"/>
        </w:rPr>
        <w:tab/>
      </w:r>
      <w:r w:rsidRPr="001C063D">
        <w:rPr>
          <w:rFonts w:eastAsia="Calibri" w:cs="Calibri"/>
          <w:b/>
          <w:color w:val="00000A"/>
          <w:sz w:val="26"/>
          <w:szCs w:val="26"/>
          <w:u w:val="single"/>
        </w:rPr>
        <w:t>General terms and conditions</w:t>
      </w:r>
    </w:p>
    <w:p w:rsidR="001920EE" w:rsidRPr="001217FE" w:rsidRDefault="001920EE" w:rsidP="001920EE">
      <w:pPr>
        <w:suppressAutoHyphens/>
        <w:ind w:left="720" w:hanging="720"/>
        <w:jc w:val="both"/>
        <w:rPr>
          <w:rFonts w:eastAsia="Calibri" w:cs="Calibri"/>
          <w:color w:val="00000A"/>
          <w:sz w:val="26"/>
          <w:szCs w:val="26"/>
        </w:rPr>
      </w:pPr>
    </w:p>
    <w:p w:rsidR="001920EE" w:rsidRPr="001217FE" w:rsidRDefault="001920EE" w:rsidP="001920EE">
      <w:pPr>
        <w:suppressAutoHyphens/>
        <w:ind w:left="720" w:hanging="720"/>
        <w:jc w:val="both"/>
        <w:rPr>
          <w:rFonts w:eastAsia="Calibri" w:cs="Calibri"/>
          <w:color w:val="00000A"/>
          <w:sz w:val="26"/>
          <w:szCs w:val="26"/>
        </w:rPr>
      </w:pPr>
      <w:r w:rsidRPr="001C063D">
        <w:rPr>
          <w:rFonts w:eastAsia="Calibri" w:cs="Calibri"/>
          <w:color w:val="00000A"/>
          <w:sz w:val="26"/>
          <w:szCs w:val="26"/>
        </w:rPr>
        <w:t>1.</w:t>
      </w:r>
      <w:r w:rsidRPr="001C063D">
        <w:rPr>
          <w:rFonts w:eastAsia="Calibri" w:cs="Calibri"/>
          <w:color w:val="00000A"/>
          <w:sz w:val="26"/>
          <w:szCs w:val="26"/>
        </w:rPr>
        <w:tab/>
        <w:t xml:space="preserve">Consultant shall have his own transportation, office, computer and telephone facilities.  Mission shall not pay or reimburse for any such requirements. </w:t>
      </w:r>
    </w:p>
    <w:p w:rsidR="001920EE" w:rsidRPr="001217FE" w:rsidRDefault="001920EE" w:rsidP="001920EE">
      <w:pPr>
        <w:suppressAutoHyphens/>
        <w:ind w:left="720" w:hanging="720"/>
        <w:jc w:val="both"/>
        <w:rPr>
          <w:rFonts w:eastAsia="Calibri" w:cs="Calibri"/>
          <w:color w:val="00000A"/>
          <w:sz w:val="26"/>
          <w:szCs w:val="26"/>
        </w:rPr>
      </w:pPr>
    </w:p>
    <w:p w:rsidR="001920EE" w:rsidRPr="001217FE" w:rsidRDefault="001920EE" w:rsidP="001920EE">
      <w:pPr>
        <w:suppressAutoHyphens/>
        <w:ind w:left="720" w:hanging="720"/>
        <w:jc w:val="both"/>
        <w:rPr>
          <w:rFonts w:eastAsia="Calibri" w:cs="Calibri"/>
          <w:color w:val="00000A"/>
          <w:sz w:val="26"/>
          <w:szCs w:val="26"/>
        </w:rPr>
      </w:pPr>
      <w:r w:rsidRPr="001C063D">
        <w:rPr>
          <w:rFonts w:eastAsia="Calibri" w:cs="Calibri"/>
          <w:color w:val="00000A"/>
          <w:sz w:val="26"/>
          <w:szCs w:val="26"/>
        </w:rPr>
        <w:t>2.</w:t>
      </w:r>
      <w:r w:rsidRPr="001C063D">
        <w:rPr>
          <w:rFonts w:eastAsia="Calibri" w:cs="Calibri"/>
          <w:color w:val="00000A"/>
          <w:sz w:val="26"/>
          <w:szCs w:val="26"/>
        </w:rPr>
        <w:tab/>
        <w:t>Consultant may appoint other sub consultants for specialized work at his own cost and convenience.  No payments will be reimbursed for them by Mission.</w:t>
      </w:r>
    </w:p>
    <w:p w:rsidR="001920EE" w:rsidRPr="001217FE" w:rsidRDefault="001920EE" w:rsidP="001920EE">
      <w:pPr>
        <w:suppressAutoHyphens/>
        <w:ind w:left="720" w:hanging="720"/>
        <w:jc w:val="both"/>
        <w:rPr>
          <w:rFonts w:eastAsia="Calibri" w:cs="Calibri"/>
          <w:color w:val="00000A"/>
          <w:sz w:val="26"/>
          <w:szCs w:val="26"/>
        </w:rPr>
      </w:pPr>
    </w:p>
    <w:p w:rsidR="001920EE" w:rsidRPr="001217FE" w:rsidRDefault="001920EE" w:rsidP="001920EE">
      <w:pPr>
        <w:suppressAutoHyphens/>
        <w:ind w:left="720" w:hanging="720"/>
        <w:jc w:val="both"/>
        <w:rPr>
          <w:rFonts w:eastAsia="Calibri" w:cs="Calibri"/>
          <w:color w:val="00000A"/>
          <w:sz w:val="26"/>
          <w:szCs w:val="26"/>
        </w:rPr>
      </w:pPr>
      <w:r w:rsidRPr="001C063D">
        <w:rPr>
          <w:rFonts w:eastAsia="Calibri" w:cs="Calibri"/>
          <w:color w:val="00000A"/>
          <w:sz w:val="26"/>
          <w:szCs w:val="26"/>
        </w:rPr>
        <w:t>3.</w:t>
      </w:r>
      <w:r w:rsidRPr="001C063D">
        <w:rPr>
          <w:rFonts w:eastAsia="Calibri" w:cs="Calibri"/>
          <w:color w:val="00000A"/>
          <w:sz w:val="26"/>
          <w:szCs w:val="26"/>
        </w:rPr>
        <w:tab/>
        <w:t>Consultant shall coordinate with Mission and Contractor for completion of the work.</w:t>
      </w:r>
    </w:p>
    <w:p w:rsidR="001920EE" w:rsidRPr="001217FE" w:rsidRDefault="001920EE" w:rsidP="001920EE">
      <w:pPr>
        <w:suppressAutoHyphens/>
        <w:ind w:left="720" w:hanging="720"/>
        <w:jc w:val="both"/>
        <w:rPr>
          <w:rFonts w:eastAsia="Calibri" w:cs="Calibri"/>
          <w:color w:val="00000A"/>
          <w:sz w:val="26"/>
          <w:szCs w:val="26"/>
        </w:rPr>
      </w:pPr>
    </w:p>
    <w:p w:rsidR="001920EE" w:rsidRPr="001217FE" w:rsidRDefault="001920EE" w:rsidP="001920EE">
      <w:pPr>
        <w:suppressAutoHyphens/>
        <w:ind w:left="720" w:hanging="720"/>
        <w:jc w:val="both"/>
        <w:rPr>
          <w:rFonts w:eastAsia="Calibri" w:cs="Calibri"/>
          <w:color w:val="00000A"/>
          <w:sz w:val="26"/>
          <w:szCs w:val="26"/>
        </w:rPr>
      </w:pPr>
      <w:r w:rsidRPr="001C063D">
        <w:rPr>
          <w:rFonts w:eastAsia="Calibri" w:cs="Calibri"/>
          <w:color w:val="00000A"/>
          <w:sz w:val="26"/>
          <w:szCs w:val="26"/>
        </w:rPr>
        <w:t>4.</w:t>
      </w:r>
      <w:r w:rsidRPr="001C063D">
        <w:rPr>
          <w:rFonts w:eastAsia="Calibri" w:cs="Calibri"/>
          <w:color w:val="00000A"/>
          <w:sz w:val="26"/>
          <w:szCs w:val="26"/>
        </w:rPr>
        <w:tab/>
        <w:t>Consultant shall obtain professional liability insurance or any other insurance for his workmen and workmanship as may be required at his own cost.</w:t>
      </w:r>
    </w:p>
    <w:p w:rsidR="001920EE" w:rsidRPr="001217FE" w:rsidRDefault="001920EE" w:rsidP="001920EE">
      <w:pPr>
        <w:suppressAutoHyphens/>
        <w:ind w:left="720" w:hanging="720"/>
        <w:jc w:val="both"/>
        <w:rPr>
          <w:rFonts w:eastAsia="Calibri" w:cs="Calibri"/>
          <w:color w:val="00000A"/>
          <w:sz w:val="26"/>
          <w:szCs w:val="26"/>
        </w:rPr>
      </w:pPr>
    </w:p>
    <w:p w:rsidR="001920EE" w:rsidRPr="001217FE" w:rsidRDefault="001920EE" w:rsidP="001920EE">
      <w:pPr>
        <w:suppressAutoHyphens/>
        <w:ind w:left="720" w:hanging="720"/>
        <w:jc w:val="both"/>
        <w:rPr>
          <w:rFonts w:eastAsia="Calibri" w:cs="Calibri"/>
          <w:color w:val="00000A"/>
          <w:sz w:val="26"/>
          <w:szCs w:val="26"/>
        </w:rPr>
      </w:pPr>
      <w:r w:rsidRPr="001C063D">
        <w:rPr>
          <w:rFonts w:eastAsia="Calibri" w:cs="Calibri"/>
          <w:color w:val="00000A"/>
          <w:sz w:val="26"/>
          <w:szCs w:val="26"/>
        </w:rPr>
        <w:t>5.</w:t>
      </w:r>
      <w:r w:rsidRPr="001C063D">
        <w:rPr>
          <w:rFonts w:eastAsia="Calibri" w:cs="Calibri"/>
          <w:color w:val="00000A"/>
          <w:sz w:val="26"/>
          <w:szCs w:val="26"/>
        </w:rPr>
        <w:tab/>
        <w:t>The quoted price should include all taxes such as VAT, service tax, professional tax, etc.</w:t>
      </w:r>
    </w:p>
    <w:p w:rsidR="001920EE" w:rsidRPr="001217FE" w:rsidRDefault="001920EE" w:rsidP="001920EE">
      <w:pPr>
        <w:suppressAutoHyphens/>
        <w:ind w:left="720" w:hanging="720"/>
        <w:jc w:val="both"/>
        <w:rPr>
          <w:rFonts w:eastAsia="Calibri" w:cs="Calibri"/>
          <w:color w:val="00000A"/>
          <w:sz w:val="26"/>
          <w:szCs w:val="26"/>
        </w:rPr>
      </w:pPr>
    </w:p>
    <w:p w:rsidR="001920EE" w:rsidRPr="001217FE" w:rsidRDefault="001920EE" w:rsidP="001920EE">
      <w:pPr>
        <w:suppressAutoHyphens/>
        <w:ind w:left="720" w:hanging="720"/>
        <w:jc w:val="both"/>
        <w:rPr>
          <w:rFonts w:eastAsia="Calibri" w:cs="Calibri"/>
          <w:color w:val="00000A"/>
          <w:sz w:val="26"/>
          <w:szCs w:val="26"/>
        </w:rPr>
      </w:pPr>
      <w:r w:rsidRPr="001C063D">
        <w:rPr>
          <w:rFonts w:eastAsia="Calibri" w:cs="Calibri"/>
          <w:color w:val="00000A"/>
          <w:sz w:val="26"/>
          <w:szCs w:val="26"/>
        </w:rPr>
        <w:t>6.</w:t>
      </w:r>
      <w:r w:rsidRPr="001C063D">
        <w:rPr>
          <w:rFonts w:eastAsia="Calibri" w:cs="Calibri"/>
          <w:color w:val="00000A"/>
          <w:sz w:val="26"/>
          <w:szCs w:val="26"/>
        </w:rPr>
        <w:tab/>
        <w:t>Price escalation in rates due to any reason such as increase in prices of material, equipment &amp; labour, fuel (petrol, diesel, gas, etc.) electricity &amp; water, levy of new taxes, hike in any tax rates, cess or due to delay in completion etc. shall not be applicable.</w:t>
      </w:r>
    </w:p>
    <w:p w:rsidR="001920EE" w:rsidRPr="001217FE" w:rsidRDefault="001920EE" w:rsidP="001920EE">
      <w:pPr>
        <w:suppressAutoHyphens/>
        <w:ind w:left="720" w:hanging="720"/>
        <w:jc w:val="both"/>
        <w:rPr>
          <w:rFonts w:eastAsia="Calibri" w:cs="Calibri"/>
          <w:color w:val="00000A"/>
          <w:sz w:val="26"/>
          <w:szCs w:val="26"/>
        </w:rPr>
      </w:pPr>
    </w:p>
    <w:p w:rsidR="001920EE" w:rsidRPr="001217FE" w:rsidRDefault="001920EE" w:rsidP="001920EE">
      <w:pPr>
        <w:suppressAutoHyphens/>
        <w:ind w:left="720" w:hanging="720"/>
        <w:jc w:val="both"/>
        <w:rPr>
          <w:rFonts w:eastAsia="Calibri" w:cs="Calibri"/>
          <w:color w:val="00000A"/>
          <w:sz w:val="26"/>
          <w:szCs w:val="26"/>
        </w:rPr>
      </w:pPr>
      <w:r w:rsidRPr="001C063D">
        <w:rPr>
          <w:rFonts w:eastAsia="Calibri" w:cs="Calibri"/>
          <w:color w:val="00000A"/>
          <w:sz w:val="26"/>
          <w:szCs w:val="26"/>
        </w:rPr>
        <w:t>7.</w:t>
      </w:r>
      <w:r w:rsidRPr="001C063D">
        <w:rPr>
          <w:rFonts w:eastAsia="Calibri" w:cs="Calibri"/>
          <w:color w:val="00000A"/>
          <w:sz w:val="26"/>
          <w:szCs w:val="26"/>
        </w:rPr>
        <w:tab/>
        <w:t>Consultant shall not be permitted to participate in bidding for this work i.e., Consultant cannot become contractor for this work.</w:t>
      </w:r>
    </w:p>
    <w:p w:rsidR="001920EE" w:rsidRPr="001217FE" w:rsidRDefault="001920EE" w:rsidP="001920EE">
      <w:pPr>
        <w:suppressAutoHyphens/>
        <w:rPr>
          <w:rFonts w:eastAsia="Calibri" w:cs="Calibri"/>
          <w:color w:val="00000A"/>
          <w:sz w:val="26"/>
          <w:szCs w:val="26"/>
        </w:rPr>
      </w:pPr>
    </w:p>
    <w:p w:rsidR="001920EE" w:rsidRPr="00E036CE" w:rsidRDefault="001920EE" w:rsidP="00E036CE">
      <w:pPr>
        <w:suppressAutoHyphens/>
        <w:ind w:left="720" w:hanging="720"/>
        <w:jc w:val="both"/>
        <w:rPr>
          <w:rFonts w:eastAsia="Calibri" w:cs="Calibri"/>
          <w:color w:val="00000A"/>
          <w:sz w:val="26"/>
          <w:szCs w:val="26"/>
        </w:rPr>
      </w:pPr>
    </w:p>
    <w:sectPr w:rsidR="001920EE" w:rsidRPr="00E036CE" w:rsidSect="006921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366"/>
    <w:multiLevelType w:val="hybridMultilevel"/>
    <w:tmpl w:val="B5CCF24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nsid w:val="2D973FCA"/>
    <w:multiLevelType w:val="multilevel"/>
    <w:tmpl w:val="B5CCF24E"/>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B654A2B"/>
    <w:multiLevelType w:val="multilevel"/>
    <w:tmpl w:val="2C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20"/>
  <w:characterSpacingControl w:val="doNotCompress"/>
  <w:compat/>
  <w:rsids>
    <w:rsidRoot w:val="00BD3CF0"/>
    <w:rsid w:val="00005432"/>
    <w:rsid w:val="00142777"/>
    <w:rsid w:val="001920EE"/>
    <w:rsid w:val="0023595A"/>
    <w:rsid w:val="00263EDB"/>
    <w:rsid w:val="00291ECF"/>
    <w:rsid w:val="00413511"/>
    <w:rsid w:val="005C3E77"/>
    <w:rsid w:val="005E68D8"/>
    <w:rsid w:val="00617C8E"/>
    <w:rsid w:val="0069219C"/>
    <w:rsid w:val="008A6540"/>
    <w:rsid w:val="00901FB0"/>
    <w:rsid w:val="00930477"/>
    <w:rsid w:val="00B46CB5"/>
    <w:rsid w:val="00BD3CF0"/>
    <w:rsid w:val="00C35B35"/>
    <w:rsid w:val="00C51BA2"/>
    <w:rsid w:val="00C71B33"/>
    <w:rsid w:val="00D86815"/>
    <w:rsid w:val="00DC6628"/>
    <w:rsid w:val="00E036CE"/>
    <w:rsid w:val="00E94BAD"/>
    <w:rsid w:val="00F32B89"/>
    <w:rsid w:val="00FE466D"/>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9C"/>
  </w:style>
  <w:style w:type="paragraph" w:styleId="Heading1">
    <w:name w:val="heading 1"/>
    <w:basedOn w:val="Normal"/>
    <w:next w:val="Normal"/>
    <w:link w:val="Heading1Char"/>
    <w:uiPriority w:val="9"/>
    <w:qFormat/>
    <w:rsid w:val="00C71B33"/>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71B33"/>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71B33"/>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71B33"/>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71B33"/>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71B33"/>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71B3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1B3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1B3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B3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C71B3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71B3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71B3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71B3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71B3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71B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1B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1B3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E46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dcterms:created xsi:type="dcterms:W3CDTF">2018-04-11T14:27:00Z</dcterms:created>
  <dcterms:modified xsi:type="dcterms:W3CDTF">2018-04-12T17:08:00Z</dcterms:modified>
</cp:coreProperties>
</file>